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2ED" w:rsidRDefault="005902ED" w:rsidP="00424D8B">
      <w:pPr>
        <w:shd w:val="clear" w:color="auto" w:fill="FFFFFF"/>
        <w:spacing w:before="120" w:after="120" w:line="294" w:lineRule="atLeast"/>
        <w:jc w:val="center"/>
        <w:rPr>
          <w:rFonts w:eastAsia="Times New Roman" w:cs="Arial"/>
          <w:color w:val="2F3840"/>
          <w:sz w:val="24"/>
          <w:szCs w:val="24"/>
          <w:lang w:eastAsia="cs-CZ"/>
        </w:rPr>
      </w:pPr>
      <w:r>
        <w:rPr>
          <w:rFonts w:eastAsia="Times New Roman" w:cs="Arial"/>
          <w:b/>
          <w:bCs/>
          <w:noProof/>
          <w:color w:val="368ECD"/>
          <w:sz w:val="24"/>
          <w:szCs w:val="24"/>
          <w:lang w:eastAsia="cs-CZ"/>
        </w:rPr>
        <w:drawing>
          <wp:inline distT="0" distB="0" distL="0" distR="0" wp14:anchorId="678028F6" wp14:editId="3AB05AC8">
            <wp:extent cx="3268133" cy="1068713"/>
            <wp:effectExtent l="0" t="0" r="8890" b="0"/>
            <wp:docPr id="7" name="Obrázek 7" descr="C:\Users\Dedek\Desktop\head_home_2.en-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dek\Desktop\head_home_2.en-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303" cy="107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D8B">
        <w:rPr>
          <w:rFonts w:eastAsia="Times New Roman" w:cs="Arial"/>
          <w:b/>
          <w:bCs/>
          <w:noProof/>
          <w:color w:val="368ECD"/>
          <w:sz w:val="24"/>
          <w:szCs w:val="24"/>
          <w:lang w:eastAsia="cs-CZ"/>
        </w:rPr>
        <w:drawing>
          <wp:inline distT="0" distB="0" distL="0" distR="0" wp14:anchorId="046717FC" wp14:editId="020FD613">
            <wp:extent cx="1474106" cy="1058333"/>
            <wp:effectExtent l="0" t="0" r="0" b="8890"/>
            <wp:docPr id="10" name="Obrázek 10" descr="C:\Users\Dedek\Desktop\colo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dek\Desktop\colos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97" cy="105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3D3" w:rsidRPr="00C823D3">
        <w:t xml:space="preserve"> </w:t>
      </w:r>
      <w:r w:rsidR="00C823D3">
        <w:rPr>
          <w:noProof/>
        </w:rPr>
        <w:drawing>
          <wp:inline distT="0" distB="0" distL="0" distR="0">
            <wp:extent cx="1931670" cy="10731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323" cy="108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C8D" w:rsidRDefault="000D5C8D" w:rsidP="00540CFF">
      <w:pPr>
        <w:shd w:val="clear" w:color="auto" w:fill="FFFFFF"/>
        <w:spacing w:after="0" w:line="294" w:lineRule="atLeast"/>
        <w:jc w:val="center"/>
        <w:rPr>
          <w:rStyle w:val="Siln"/>
          <w:rFonts w:ascii="Tahoma" w:hAnsi="Tahoma" w:cs="Tahoma"/>
          <w:color w:val="FF6600"/>
          <w:sz w:val="40"/>
          <w:szCs w:val="40"/>
        </w:rPr>
      </w:pPr>
    </w:p>
    <w:p w:rsidR="00C823D3" w:rsidRPr="0007627C" w:rsidRDefault="00C823D3" w:rsidP="00C823D3">
      <w:pPr>
        <w:shd w:val="clear" w:color="auto" w:fill="FFFFFF"/>
        <w:spacing w:after="0" w:line="294" w:lineRule="atLeast"/>
        <w:jc w:val="center"/>
        <w:rPr>
          <w:rStyle w:val="Siln"/>
          <w:rFonts w:ascii="Tahoma" w:hAnsi="Tahoma" w:cs="Tahoma"/>
          <w:i/>
          <w:color w:val="943634" w:themeColor="accent2" w:themeShade="BF"/>
          <w:sz w:val="36"/>
          <w:szCs w:val="36"/>
        </w:rPr>
      </w:pPr>
      <w:r w:rsidRPr="0007627C">
        <w:rPr>
          <w:rStyle w:val="Siln"/>
          <w:rFonts w:ascii="Tahoma" w:hAnsi="Tahoma" w:cs="Tahoma"/>
          <w:i/>
          <w:color w:val="943634" w:themeColor="accent2" w:themeShade="BF"/>
          <w:sz w:val="36"/>
          <w:szCs w:val="36"/>
        </w:rPr>
        <w:t xml:space="preserve">Plzeňská diecéze </w:t>
      </w:r>
    </w:p>
    <w:p w:rsidR="00C823D3" w:rsidRPr="0007627C" w:rsidRDefault="00C823D3" w:rsidP="00C823D3">
      <w:pPr>
        <w:shd w:val="clear" w:color="auto" w:fill="FFFFFF"/>
        <w:spacing w:after="0" w:line="294" w:lineRule="atLeast"/>
        <w:jc w:val="center"/>
        <w:rPr>
          <w:rFonts w:ascii="Tahoma" w:hAnsi="Tahoma" w:cs="Tahoma"/>
          <w:b/>
          <w:bCs/>
          <w:i/>
          <w:color w:val="943634" w:themeColor="accent2" w:themeShade="BF"/>
          <w:sz w:val="36"/>
          <w:szCs w:val="36"/>
        </w:rPr>
      </w:pPr>
      <w:r w:rsidRPr="0007627C">
        <w:rPr>
          <w:rStyle w:val="Siln"/>
          <w:rFonts w:ascii="Tahoma" w:hAnsi="Tahoma" w:cs="Tahoma"/>
          <w:i/>
          <w:color w:val="943634" w:themeColor="accent2" w:themeShade="BF"/>
          <w:sz w:val="36"/>
          <w:szCs w:val="36"/>
        </w:rPr>
        <w:t xml:space="preserve">Vás zve na </w:t>
      </w:r>
      <w:r w:rsidRPr="0007627C">
        <w:rPr>
          <w:rFonts w:ascii="Tahoma" w:hAnsi="Tahoma" w:cs="Tahoma"/>
          <w:b/>
          <w:bCs/>
          <w:i/>
          <w:color w:val="943634" w:themeColor="accent2" w:themeShade="BF"/>
          <w:sz w:val="36"/>
          <w:szCs w:val="36"/>
        </w:rPr>
        <w:t xml:space="preserve">poutní zájezd do </w:t>
      </w:r>
    </w:p>
    <w:p w:rsidR="00C823D3" w:rsidRPr="0007627C" w:rsidRDefault="00F4448B" w:rsidP="00C823D3">
      <w:pPr>
        <w:shd w:val="clear" w:color="auto" w:fill="FFFFFF"/>
        <w:spacing w:after="0" w:line="294" w:lineRule="atLeast"/>
        <w:jc w:val="center"/>
        <w:rPr>
          <w:rFonts w:ascii="Tahoma" w:hAnsi="Tahoma" w:cs="Tahoma"/>
          <w:b/>
          <w:bCs/>
          <w:i/>
          <w:color w:val="943634" w:themeColor="accent2" w:themeShade="BF"/>
          <w:sz w:val="44"/>
          <w:szCs w:val="44"/>
        </w:rPr>
      </w:pPr>
      <w:r>
        <w:rPr>
          <w:rFonts w:ascii="Tahoma" w:hAnsi="Tahoma" w:cs="Tahoma"/>
          <w:b/>
          <w:bCs/>
          <w:i/>
          <w:color w:val="943634" w:themeColor="accent2" w:themeShade="BF"/>
          <w:sz w:val="44"/>
          <w:szCs w:val="44"/>
        </w:rPr>
        <w:t xml:space="preserve">Assisi, </w:t>
      </w:r>
      <w:r w:rsidR="00C823D3" w:rsidRPr="0007627C">
        <w:rPr>
          <w:rFonts w:ascii="Tahoma" w:hAnsi="Tahoma" w:cs="Tahoma"/>
          <w:b/>
          <w:bCs/>
          <w:i/>
          <w:color w:val="943634" w:themeColor="accent2" w:themeShade="BF"/>
          <w:sz w:val="44"/>
          <w:szCs w:val="44"/>
        </w:rPr>
        <w:t xml:space="preserve">Říma a Vatikánu </w:t>
      </w:r>
    </w:p>
    <w:p w:rsidR="00C823D3" w:rsidRPr="0007627C" w:rsidRDefault="00C823D3" w:rsidP="00C823D3">
      <w:pPr>
        <w:shd w:val="clear" w:color="auto" w:fill="FFFFFF"/>
        <w:spacing w:after="0" w:line="294" w:lineRule="atLeast"/>
        <w:jc w:val="center"/>
        <w:rPr>
          <w:rFonts w:ascii="Tahoma" w:hAnsi="Tahoma" w:cs="Tahoma"/>
          <w:b/>
          <w:bCs/>
          <w:i/>
          <w:color w:val="943634" w:themeColor="accent2" w:themeShade="BF"/>
          <w:sz w:val="36"/>
          <w:szCs w:val="36"/>
        </w:rPr>
      </w:pPr>
      <w:r w:rsidRPr="0007627C">
        <w:rPr>
          <w:rFonts w:ascii="Tahoma" w:hAnsi="Tahoma" w:cs="Tahoma"/>
          <w:b/>
          <w:bCs/>
          <w:i/>
          <w:color w:val="943634" w:themeColor="accent2" w:themeShade="BF"/>
          <w:sz w:val="36"/>
          <w:szCs w:val="36"/>
        </w:rPr>
        <w:t xml:space="preserve">spojený s diecézní poutí, </w:t>
      </w:r>
      <w:r w:rsidRPr="0007627C">
        <w:rPr>
          <w:rFonts w:ascii="Tahoma" w:hAnsi="Tahoma" w:cs="Tahoma"/>
          <w:b/>
          <w:bCs/>
          <w:i/>
          <w:color w:val="943634" w:themeColor="accent2" w:themeShade="BF"/>
          <w:sz w:val="36"/>
          <w:szCs w:val="36"/>
        </w:rPr>
        <w:br/>
        <w:t xml:space="preserve">s účastí pana biskupa Mons. Tomáše Holuba, </w:t>
      </w:r>
      <w:r w:rsidRPr="0007627C">
        <w:rPr>
          <w:rFonts w:ascii="Tahoma" w:hAnsi="Tahoma" w:cs="Tahoma"/>
          <w:b/>
          <w:bCs/>
          <w:i/>
          <w:color w:val="943634" w:themeColor="accent2" w:themeShade="BF"/>
          <w:sz w:val="36"/>
          <w:szCs w:val="36"/>
        </w:rPr>
        <w:br/>
        <w:t xml:space="preserve">u příležitosti svátku sv. Václava a závěrečné etapy diecézní synody </w:t>
      </w:r>
    </w:p>
    <w:p w:rsidR="00B62070" w:rsidRPr="00B62070" w:rsidRDefault="00B62070" w:rsidP="00540CFF">
      <w:pPr>
        <w:shd w:val="clear" w:color="auto" w:fill="FFFFFF"/>
        <w:spacing w:after="0" w:line="294" w:lineRule="atLeast"/>
        <w:jc w:val="center"/>
        <w:rPr>
          <w:rStyle w:val="Siln"/>
          <w:rFonts w:ascii="Tahoma" w:hAnsi="Tahoma" w:cs="Tahoma"/>
        </w:rPr>
      </w:pPr>
    </w:p>
    <w:p w:rsidR="00743C44" w:rsidRDefault="00743C44" w:rsidP="00743C44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color w:val="984806" w:themeColor="accent6" w:themeShade="80"/>
          <w:sz w:val="32"/>
          <w:szCs w:val="32"/>
          <w:lang w:eastAsia="cs-CZ"/>
        </w:rPr>
      </w:pPr>
    </w:p>
    <w:p w:rsidR="0007627C" w:rsidRPr="00F40CB6" w:rsidRDefault="0007627C" w:rsidP="0007627C">
      <w:pPr>
        <w:pStyle w:val="Zkladntext"/>
        <w:spacing w:after="0"/>
        <w:jc w:val="both"/>
        <w:rPr>
          <w:i/>
          <w:iCs/>
          <w:color w:val="943634" w:themeColor="accent2" w:themeShade="BF"/>
          <w:sz w:val="26"/>
          <w:szCs w:val="26"/>
        </w:rPr>
      </w:pPr>
      <w:r w:rsidRPr="00F40CB6">
        <w:rPr>
          <w:i/>
          <w:iCs/>
          <w:color w:val="943634" w:themeColor="accent2" w:themeShade="BF"/>
          <w:sz w:val="26"/>
          <w:szCs w:val="26"/>
        </w:rPr>
        <w:t>Řím – Věčné město je srdcem křesťanství. Téměř po celou dobu dějin Církve je zde sídlo Kristova náměstka – Svatého Otce. Řím, město, kde zemřel sv. Petr a svatý Pavel, město, které dýchá historií, uměleckými a monumentálními skvosty a jedinečnými památkami, pro křesťany posvátné místo.</w:t>
      </w:r>
    </w:p>
    <w:p w:rsidR="0007627C" w:rsidRPr="00F40CB6" w:rsidRDefault="0007627C" w:rsidP="0007627C">
      <w:pPr>
        <w:pStyle w:val="Zkladntext"/>
        <w:spacing w:after="0"/>
        <w:jc w:val="both"/>
        <w:rPr>
          <w:i/>
          <w:iCs/>
          <w:color w:val="943634" w:themeColor="accent2" w:themeShade="BF"/>
          <w:sz w:val="26"/>
          <w:szCs w:val="26"/>
        </w:rPr>
      </w:pPr>
      <w:r w:rsidRPr="00F40CB6">
        <w:rPr>
          <w:i/>
          <w:iCs/>
          <w:color w:val="943634" w:themeColor="accent2" w:themeShade="BF"/>
          <w:sz w:val="26"/>
          <w:szCs w:val="26"/>
        </w:rPr>
        <w:t xml:space="preserve">Poutní zájezdy do Věčného města jsou pro účastníky nezapomenutelnými zážitky. Jsou to cesty za jedinečnými památkami a historií, cesty díků za Svatým Otcem a za duchovní obnovou naší víry. Zkušenost pouti do Říma spolu s poutníky </w:t>
      </w:r>
      <w:r w:rsidR="002F4942" w:rsidRPr="00F40CB6">
        <w:rPr>
          <w:i/>
          <w:iCs/>
          <w:color w:val="943634" w:themeColor="accent2" w:themeShade="BF"/>
          <w:sz w:val="26"/>
          <w:szCs w:val="26"/>
        </w:rPr>
        <w:t>z Plzeňské</w:t>
      </w:r>
      <w:r w:rsidRPr="00F40CB6">
        <w:rPr>
          <w:i/>
          <w:iCs/>
          <w:color w:val="943634" w:themeColor="accent2" w:themeShade="BF"/>
          <w:sz w:val="26"/>
          <w:szCs w:val="26"/>
        </w:rPr>
        <w:t xml:space="preserve"> </w:t>
      </w:r>
      <w:r w:rsidR="00F40CB6" w:rsidRPr="00F40CB6">
        <w:rPr>
          <w:i/>
          <w:iCs/>
          <w:color w:val="943634" w:themeColor="accent2" w:themeShade="BF"/>
          <w:sz w:val="26"/>
          <w:szCs w:val="26"/>
        </w:rPr>
        <w:t>diecéze</w:t>
      </w:r>
      <w:r w:rsidRPr="00F40CB6">
        <w:rPr>
          <w:i/>
          <w:iCs/>
          <w:color w:val="943634" w:themeColor="accent2" w:themeShade="BF"/>
          <w:sz w:val="26"/>
          <w:szCs w:val="26"/>
        </w:rPr>
        <w:t xml:space="preserve"> bude neopakovateln</w:t>
      </w:r>
      <w:r w:rsidR="00F40CB6" w:rsidRPr="00F40CB6">
        <w:rPr>
          <w:i/>
          <w:iCs/>
          <w:color w:val="943634" w:themeColor="accent2" w:themeShade="BF"/>
          <w:sz w:val="26"/>
          <w:szCs w:val="26"/>
        </w:rPr>
        <w:t xml:space="preserve">ým zážitkem. </w:t>
      </w:r>
    </w:p>
    <w:p w:rsidR="0007627C" w:rsidRDefault="0007627C" w:rsidP="0007627C">
      <w:pPr>
        <w:pStyle w:val="Zkladntext"/>
        <w:spacing w:after="0"/>
        <w:rPr>
          <w:b/>
        </w:rPr>
      </w:pPr>
    </w:p>
    <w:p w:rsidR="0007627C" w:rsidRPr="00F40CB6" w:rsidRDefault="0007627C" w:rsidP="0007627C">
      <w:pPr>
        <w:rPr>
          <w:rFonts w:ascii="Tahoma" w:hAnsi="Tahoma" w:cs="Tahoma"/>
          <w:b/>
          <w:bCs/>
          <w:iCs/>
          <w:color w:val="943634" w:themeColor="accent2" w:themeShade="BF"/>
          <w:sz w:val="36"/>
          <w:szCs w:val="36"/>
        </w:rPr>
      </w:pPr>
      <w:r w:rsidRPr="00F40CB6">
        <w:rPr>
          <w:rFonts w:ascii="Tahoma" w:hAnsi="Tahoma" w:cs="Tahoma"/>
          <w:b/>
          <w:bCs/>
          <w:iCs/>
          <w:color w:val="943634" w:themeColor="accent2" w:themeShade="BF"/>
          <w:sz w:val="36"/>
          <w:szCs w:val="36"/>
        </w:rPr>
        <w:t>Termín: 2</w:t>
      </w:r>
      <w:r w:rsidR="00A07C5B">
        <w:rPr>
          <w:rFonts w:ascii="Tahoma" w:hAnsi="Tahoma" w:cs="Tahoma"/>
          <w:b/>
          <w:bCs/>
          <w:iCs/>
          <w:color w:val="943634" w:themeColor="accent2" w:themeShade="BF"/>
          <w:sz w:val="36"/>
          <w:szCs w:val="36"/>
        </w:rPr>
        <w:t>5</w:t>
      </w:r>
      <w:bookmarkStart w:id="0" w:name="_GoBack"/>
      <w:bookmarkEnd w:id="0"/>
      <w:r w:rsidRPr="00F40CB6">
        <w:rPr>
          <w:rFonts w:ascii="Tahoma" w:hAnsi="Tahoma" w:cs="Tahoma"/>
          <w:b/>
          <w:bCs/>
          <w:iCs/>
          <w:color w:val="943634" w:themeColor="accent2" w:themeShade="BF"/>
          <w:sz w:val="36"/>
          <w:szCs w:val="36"/>
        </w:rPr>
        <w:t>. 9. – 29. 9. 2026</w:t>
      </w:r>
    </w:p>
    <w:p w:rsidR="000D5C8D" w:rsidRPr="00F40CB6" w:rsidRDefault="0007627C" w:rsidP="00F40CB6">
      <w:pPr>
        <w:rPr>
          <w:rFonts w:ascii="Tahoma" w:hAnsi="Tahoma" w:cs="Tahoma"/>
          <w:b/>
          <w:bCs/>
          <w:iCs/>
          <w:color w:val="943634" w:themeColor="accent2" w:themeShade="BF"/>
          <w:sz w:val="36"/>
          <w:szCs w:val="36"/>
        </w:rPr>
      </w:pPr>
      <w:r w:rsidRPr="00F40CB6">
        <w:rPr>
          <w:rFonts w:ascii="Tahoma" w:hAnsi="Tahoma" w:cs="Tahoma"/>
          <w:b/>
          <w:bCs/>
          <w:iCs/>
          <w:color w:val="943634" w:themeColor="accent2" w:themeShade="BF"/>
          <w:sz w:val="36"/>
          <w:szCs w:val="36"/>
        </w:rPr>
        <w:t>Doprava: autobusem</w:t>
      </w:r>
    </w:p>
    <w:p w:rsidR="000D5C8D" w:rsidRPr="00F40CB6" w:rsidRDefault="000D5C8D" w:rsidP="00F40CB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943634" w:themeColor="accent2" w:themeShade="BF"/>
          <w:sz w:val="36"/>
          <w:szCs w:val="36"/>
          <w:lang w:eastAsia="cs-CZ"/>
        </w:rPr>
      </w:pPr>
      <w:r w:rsidRPr="00F40CB6">
        <w:rPr>
          <w:rFonts w:ascii="Tahoma" w:eastAsia="Times New Roman" w:hAnsi="Tahoma" w:cs="Tahoma"/>
          <w:b/>
          <w:bCs/>
          <w:color w:val="943634" w:themeColor="accent2" w:themeShade="BF"/>
          <w:sz w:val="36"/>
          <w:szCs w:val="36"/>
          <w:lang w:eastAsia="cs-CZ"/>
        </w:rPr>
        <w:t>Cena: </w:t>
      </w:r>
      <w:r w:rsidR="006C2A6E" w:rsidRPr="00F40CB6">
        <w:rPr>
          <w:rFonts w:ascii="Tahoma" w:eastAsia="Times New Roman" w:hAnsi="Tahoma" w:cs="Tahoma"/>
          <w:b/>
          <w:bCs/>
          <w:color w:val="943634" w:themeColor="accent2" w:themeShade="BF"/>
          <w:sz w:val="36"/>
          <w:szCs w:val="36"/>
          <w:lang w:eastAsia="cs-CZ"/>
        </w:rPr>
        <w:t>1</w:t>
      </w:r>
      <w:r w:rsidR="0007627C" w:rsidRPr="00F40CB6">
        <w:rPr>
          <w:rFonts w:ascii="Tahoma" w:eastAsia="Times New Roman" w:hAnsi="Tahoma" w:cs="Tahoma"/>
          <w:b/>
          <w:bCs/>
          <w:color w:val="943634" w:themeColor="accent2" w:themeShade="BF"/>
          <w:sz w:val="36"/>
          <w:szCs w:val="36"/>
          <w:lang w:eastAsia="cs-CZ"/>
        </w:rPr>
        <w:t>0</w:t>
      </w:r>
      <w:r w:rsidR="0023709A" w:rsidRPr="00F40CB6">
        <w:rPr>
          <w:rFonts w:ascii="Tahoma" w:eastAsia="Times New Roman" w:hAnsi="Tahoma" w:cs="Tahoma"/>
          <w:b/>
          <w:bCs/>
          <w:color w:val="943634" w:themeColor="accent2" w:themeShade="BF"/>
          <w:sz w:val="36"/>
          <w:szCs w:val="36"/>
          <w:lang w:eastAsia="cs-CZ"/>
        </w:rPr>
        <w:t xml:space="preserve"> </w:t>
      </w:r>
      <w:r w:rsidR="005F6753">
        <w:rPr>
          <w:rFonts w:ascii="Tahoma" w:eastAsia="Times New Roman" w:hAnsi="Tahoma" w:cs="Tahoma"/>
          <w:b/>
          <w:bCs/>
          <w:color w:val="943634" w:themeColor="accent2" w:themeShade="BF"/>
          <w:sz w:val="36"/>
          <w:szCs w:val="36"/>
          <w:lang w:eastAsia="cs-CZ"/>
        </w:rPr>
        <w:t>5</w:t>
      </w:r>
      <w:r w:rsidRPr="00F40CB6">
        <w:rPr>
          <w:rFonts w:ascii="Tahoma" w:eastAsia="Times New Roman" w:hAnsi="Tahoma" w:cs="Tahoma"/>
          <w:b/>
          <w:bCs/>
          <w:color w:val="943634" w:themeColor="accent2" w:themeShade="BF"/>
          <w:sz w:val="36"/>
          <w:szCs w:val="36"/>
          <w:lang w:eastAsia="cs-CZ"/>
        </w:rPr>
        <w:t>00 Kč</w:t>
      </w:r>
    </w:p>
    <w:p w:rsidR="00221E3F" w:rsidRDefault="00221E3F" w:rsidP="006E44E8">
      <w:pPr>
        <w:shd w:val="clear" w:color="auto" w:fill="FFFFFF"/>
        <w:spacing w:after="0" w:line="294" w:lineRule="atLeast"/>
        <w:rPr>
          <w:rFonts w:ascii="Tahoma" w:eastAsia="Times New Roman" w:hAnsi="Tahoma" w:cs="Tahoma"/>
          <w:bCs/>
          <w:color w:val="E36C0A" w:themeColor="accent6" w:themeShade="BF"/>
          <w:sz w:val="24"/>
          <w:szCs w:val="24"/>
          <w:lang w:eastAsia="cs-CZ"/>
        </w:rPr>
      </w:pPr>
    </w:p>
    <w:p w:rsidR="005808D1" w:rsidRDefault="00614D99" w:rsidP="006E44E8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984806" w:themeColor="accent6" w:themeShade="80"/>
          <w:sz w:val="24"/>
          <w:szCs w:val="24"/>
          <w:lang w:eastAsia="cs-CZ"/>
        </w:rPr>
      </w:pPr>
      <w:r w:rsidRPr="00F40CB6">
        <w:rPr>
          <w:rFonts w:ascii="Tahoma" w:eastAsia="Times New Roman" w:hAnsi="Tahoma" w:cs="Tahoma"/>
          <w:bCs/>
          <w:color w:val="984806" w:themeColor="accent6" w:themeShade="80"/>
          <w:sz w:val="24"/>
          <w:szCs w:val="24"/>
          <w:lang w:eastAsia="cs-CZ"/>
        </w:rPr>
        <w:t>CENA ZAHRNUJE</w:t>
      </w:r>
      <w:r w:rsidRPr="00F40CB6">
        <w:rPr>
          <w:rFonts w:ascii="Tahoma" w:eastAsia="Times New Roman" w:hAnsi="Tahoma" w:cs="Tahoma"/>
          <w:b/>
          <w:bCs/>
          <w:color w:val="984806" w:themeColor="accent6" w:themeShade="80"/>
          <w:sz w:val="24"/>
          <w:szCs w:val="24"/>
          <w:lang w:eastAsia="cs-CZ"/>
        </w:rPr>
        <w:t>:</w:t>
      </w:r>
      <w:r w:rsidR="006E44E8" w:rsidRPr="00F40CB6">
        <w:rPr>
          <w:rFonts w:ascii="Tahoma" w:eastAsia="Times New Roman" w:hAnsi="Tahoma" w:cs="Tahoma"/>
          <w:b/>
          <w:bCs/>
          <w:color w:val="984806" w:themeColor="accent6" w:themeShade="80"/>
          <w:sz w:val="24"/>
          <w:szCs w:val="24"/>
          <w:lang w:eastAsia="cs-CZ"/>
        </w:rPr>
        <w:t xml:space="preserve"> </w:t>
      </w:r>
    </w:p>
    <w:p w:rsidR="005808D1" w:rsidRPr="005808D1" w:rsidRDefault="00571860" w:rsidP="005808D1">
      <w:pPr>
        <w:pStyle w:val="Odstavecseseznamem"/>
        <w:numPr>
          <w:ilvl w:val="0"/>
          <w:numId w:val="5"/>
        </w:numPr>
        <w:shd w:val="clear" w:color="auto" w:fill="FFFFFF"/>
        <w:spacing w:after="0" w:line="294" w:lineRule="atLeast"/>
        <w:rPr>
          <w:rFonts w:ascii="Tahoma" w:hAnsi="Tahoma" w:cs="Tahoma"/>
          <w:color w:val="984806" w:themeColor="accent6" w:themeShade="80"/>
          <w:sz w:val="24"/>
          <w:szCs w:val="24"/>
        </w:rPr>
      </w:pPr>
      <w:r w:rsidRPr="005808D1"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  <w:t>dopravu</w:t>
      </w:r>
      <w:r w:rsidR="00614D99" w:rsidRPr="005808D1"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  <w:t xml:space="preserve"> </w:t>
      </w:r>
      <w:r w:rsidRPr="005808D1"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  <w:t>luxusní</w:t>
      </w:r>
      <w:r w:rsidR="00614D99" w:rsidRPr="005808D1"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  <w:t>m autobusem</w:t>
      </w:r>
      <w:r w:rsidR="00F40CB6" w:rsidRPr="005808D1">
        <w:rPr>
          <w:rFonts w:ascii="Tahoma" w:hAnsi="Tahoma" w:cs="Tahoma"/>
          <w:color w:val="984806" w:themeColor="accent6" w:themeShade="80"/>
          <w:sz w:val="24"/>
          <w:szCs w:val="24"/>
        </w:rPr>
        <w:t xml:space="preserve"> z Plzně, Karlových Varu </w:t>
      </w:r>
      <w:r w:rsidR="005808D1" w:rsidRPr="005808D1">
        <w:rPr>
          <w:rFonts w:ascii="Tahoma" w:hAnsi="Tahoma" w:cs="Tahoma"/>
          <w:color w:val="984806" w:themeColor="accent6" w:themeShade="80"/>
          <w:sz w:val="24"/>
          <w:szCs w:val="24"/>
        </w:rPr>
        <w:t>nebo v</w:t>
      </w:r>
      <w:r w:rsidR="00F40CB6" w:rsidRPr="005808D1">
        <w:rPr>
          <w:rFonts w:ascii="Tahoma" w:hAnsi="Tahoma" w:cs="Tahoma"/>
          <w:color w:val="984806" w:themeColor="accent6" w:themeShade="80"/>
          <w:sz w:val="24"/>
          <w:szCs w:val="24"/>
        </w:rPr>
        <w:t> případě kolektivů i z jiného města, do Říma</w:t>
      </w:r>
    </w:p>
    <w:p w:rsidR="005808D1" w:rsidRPr="005808D1" w:rsidRDefault="0007627C" w:rsidP="005808D1">
      <w:pPr>
        <w:pStyle w:val="Odstavecseseznamem"/>
        <w:numPr>
          <w:ilvl w:val="0"/>
          <w:numId w:val="5"/>
        </w:numPr>
        <w:shd w:val="clear" w:color="auto" w:fill="FFFFFF"/>
        <w:spacing w:after="0" w:line="294" w:lineRule="atLeast"/>
        <w:rPr>
          <w:rFonts w:ascii="Tahoma" w:hAnsi="Tahoma" w:cs="Tahoma"/>
          <w:color w:val="984806" w:themeColor="accent6" w:themeShade="80"/>
          <w:sz w:val="24"/>
          <w:szCs w:val="24"/>
        </w:rPr>
      </w:pPr>
      <w:r w:rsidRPr="005808D1"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  <w:t>3</w:t>
      </w:r>
      <w:r w:rsidR="000D5C8D" w:rsidRPr="005808D1"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  <w:t xml:space="preserve"> </w:t>
      </w:r>
      <w:r w:rsidR="003C5439" w:rsidRPr="005808D1"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  <w:t xml:space="preserve">x ubytování v 3 a </w:t>
      </w:r>
      <w:r w:rsidR="006E44E8" w:rsidRPr="005808D1"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  <w:t>4 hvězdičkových ho</w:t>
      </w:r>
      <w:r w:rsidR="00571860" w:rsidRPr="005808D1"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  <w:t>tele</w:t>
      </w:r>
      <w:r w:rsidR="006E44E8" w:rsidRPr="005808D1"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  <w:t xml:space="preserve">ch </w:t>
      </w:r>
      <w:r w:rsidR="003C5439" w:rsidRPr="005808D1"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  <w:t>se snídaní</w:t>
      </w:r>
    </w:p>
    <w:p w:rsidR="00614D99" w:rsidRPr="005808D1" w:rsidRDefault="003C5439" w:rsidP="005808D1">
      <w:pPr>
        <w:pStyle w:val="Odstavecseseznamem"/>
        <w:numPr>
          <w:ilvl w:val="0"/>
          <w:numId w:val="5"/>
        </w:numPr>
        <w:shd w:val="clear" w:color="auto" w:fill="FFFFFF"/>
        <w:spacing w:after="0" w:line="294" w:lineRule="atLeast"/>
        <w:rPr>
          <w:rFonts w:ascii="Tahoma" w:hAnsi="Tahoma" w:cs="Tahoma"/>
          <w:color w:val="984806" w:themeColor="accent6" w:themeShade="80"/>
          <w:sz w:val="24"/>
          <w:szCs w:val="24"/>
        </w:rPr>
      </w:pPr>
      <w:r w:rsidRPr="005808D1"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  <w:t xml:space="preserve"> </w:t>
      </w:r>
      <w:r w:rsidR="0023709A" w:rsidRPr="005808D1">
        <w:rPr>
          <w:rFonts w:ascii="Tahoma" w:hAnsi="Tahoma" w:cs="Tahoma"/>
          <w:color w:val="984806" w:themeColor="accent6" w:themeShade="80"/>
          <w:sz w:val="24"/>
          <w:szCs w:val="24"/>
        </w:rPr>
        <w:t>kněžský a průvodcovský doprovod.</w:t>
      </w:r>
    </w:p>
    <w:p w:rsidR="00F40CB6" w:rsidRPr="005E7271" w:rsidRDefault="00F40CB6" w:rsidP="006E44E8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</w:pPr>
    </w:p>
    <w:p w:rsidR="005808D1" w:rsidRPr="005808D1" w:rsidRDefault="00571860" w:rsidP="00571860">
      <w:pPr>
        <w:shd w:val="clear" w:color="auto" w:fill="FFFFFF"/>
        <w:spacing w:after="0" w:line="294" w:lineRule="atLeast"/>
        <w:rPr>
          <w:rFonts w:ascii="Tahoma" w:eastAsia="Times New Roman" w:hAnsi="Tahoma" w:cs="Tahoma"/>
          <w:bCs/>
          <w:color w:val="984806" w:themeColor="accent6" w:themeShade="80"/>
          <w:sz w:val="24"/>
          <w:szCs w:val="24"/>
          <w:lang w:eastAsia="cs-CZ"/>
        </w:rPr>
      </w:pPr>
      <w:r w:rsidRPr="005808D1">
        <w:rPr>
          <w:rFonts w:ascii="Tahoma" w:eastAsia="Times New Roman" w:hAnsi="Tahoma" w:cs="Tahoma"/>
          <w:bCs/>
          <w:color w:val="984806" w:themeColor="accent6" w:themeShade="80"/>
          <w:sz w:val="24"/>
          <w:szCs w:val="24"/>
          <w:lang w:eastAsia="cs-CZ"/>
        </w:rPr>
        <w:t>CENA NEZAHRNUJ</w:t>
      </w:r>
      <w:r w:rsidR="0023709A" w:rsidRPr="005808D1">
        <w:rPr>
          <w:rFonts w:ascii="Tahoma" w:eastAsia="Times New Roman" w:hAnsi="Tahoma" w:cs="Tahoma"/>
          <w:bCs/>
          <w:color w:val="984806" w:themeColor="accent6" w:themeShade="80"/>
          <w:sz w:val="24"/>
          <w:szCs w:val="24"/>
          <w:lang w:eastAsia="cs-CZ"/>
        </w:rPr>
        <w:t xml:space="preserve">E: </w:t>
      </w:r>
    </w:p>
    <w:p w:rsidR="00F40CB6" w:rsidRPr="005808D1" w:rsidRDefault="005808D1" w:rsidP="005808D1">
      <w:pPr>
        <w:shd w:val="clear" w:color="auto" w:fill="FFFFFF"/>
        <w:spacing w:after="0" w:line="294" w:lineRule="atLeast"/>
        <w:rPr>
          <w:rFonts w:ascii="Tahoma" w:hAnsi="Tahoma" w:cs="Tahoma"/>
          <w:color w:val="984806" w:themeColor="accent6" w:themeShade="80"/>
          <w:sz w:val="24"/>
          <w:szCs w:val="24"/>
        </w:rPr>
      </w:pPr>
      <w:r>
        <w:rPr>
          <w:rFonts w:ascii="Tahoma" w:eastAsia="Times New Roman" w:hAnsi="Tahoma" w:cs="Tahoma"/>
          <w:bCs/>
          <w:color w:val="984806" w:themeColor="accent6" w:themeShade="80"/>
          <w:sz w:val="24"/>
          <w:szCs w:val="24"/>
          <w:lang w:eastAsia="cs-CZ"/>
        </w:rPr>
        <w:t xml:space="preserve">     </w:t>
      </w:r>
      <w:r w:rsidR="00F40CB6" w:rsidRPr="005808D1">
        <w:rPr>
          <w:rFonts w:ascii="Tahoma" w:eastAsia="Times New Roman" w:hAnsi="Tahoma" w:cs="Tahoma"/>
          <w:bCs/>
          <w:color w:val="984806" w:themeColor="accent6" w:themeShade="80"/>
          <w:sz w:val="24"/>
          <w:szCs w:val="24"/>
          <w:lang w:eastAsia="cs-CZ"/>
        </w:rPr>
        <w:t xml:space="preserve">- </w:t>
      </w:r>
      <w:r w:rsidR="0023709A" w:rsidRPr="005808D1">
        <w:rPr>
          <w:rFonts w:ascii="Tahoma" w:eastAsia="Times New Roman" w:hAnsi="Tahoma" w:cs="Tahoma"/>
          <w:bCs/>
          <w:color w:val="984806" w:themeColor="accent6" w:themeShade="80"/>
          <w:sz w:val="24"/>
          <w:szCs w:val="24"/>
          <w:lang w:eastAsia="cs-CZ"/>
        </w:rPr>
        <w:t>cestovní pojištění</w:t>
      </w:r>
    </w:p>
    <w:p w:rsidR="005808D1" w:rsidRPr="005808D1" w:rsidRDefault="005808D1" w:rsidP="005808D1">
      <w:pPr>
        <w:shd w:val="clear" w:color="auto" w:fill="FFFFFF"/>
        <w:spacing w:after="0" w:line="294" w:lineRule="atLeast"/>
        <w:rPr>
          <w:rFonts w:ascii="Tahoma" w:hAnsi="Tahoma" w:cs="Tahoma"/>
          <w:color w:val="984806" w:themeColor="accent6" w:themeShade="80"/>
          <w:sz w:val="24"/>
          <w:szCs w:val="24"/>
        </w:rPr>
      </w:pPr>
      <w:r>
        <w:rPr>
          <w:rFonts w:ascii="Tahoma" w:hAnsi="Tahoma" w:cs="Tahoma"/>
          <w:color w:val="984806" w:themeColor="accent6" w:themeShade="80"/>
          <w:sz w:val="24"/>
          <w:szCs w:val="24"/>
        </w:rPr>
        <w:t xml:space="preserve">     </w:t>
      </w:r>
      <w:r w:rsidR="00F40CB6" w:rsidRPr="005808D1">
        <w:rPr>
          <w:rFonts w:ascii="Tahoma" w:hAnsi="Tahoma" w:cs="Tahoma"/>
          <w:color w:val="984806" w:themeColor="accent6" w:themeShade="80"/>
          <w:sz w:val="24"/>
          <w:szCs w:val="24"/>
        </w:rPr>
        <w:t xml:space="preserve">- </w:t>
      </w:r>
      <w:r w:rsidR="0023709A" w:rsidRPr="005808D1">
        <w:rPr>
          <w:rFonts w:ascii="Tahoma" w:hAnsi="Tahoma" w:cs="Tahoma"/>
          <w:color w:val="984806" w:themeColor="accent6" w:themeShade="80"/>
          <w:sz w:val="24"/>
          <w:szCs w:val="24"/>
        </w:rPr>
        <w:t xml:space="preserve"> výdaje na </w:t>
      </w:r>
      <w:r w:rsidR="00F40CB6" w:rsidRPr="005808D1">
        <w:rPr>
          <w:rFonts w:ascii="Tahoma" w:hAnsi="Tahoma" w:cs="Tahoma"/>
          <w:color w:val="984806" w:themeColor="accent6" w:themeShade="80"/>
          <w:sz w:val="24"/>
          <w:szCs w:val="24"/>
        </w:rPr>
        <w:t>městskou dopravu a vstupy v</w:t>
      </w:r>
      <w:r w:rsidRPr="005808D1">
        <w:rPr>
          <w:rFonts w:ascii="Tahoma" w:hAnsi="Tahoma" w:cs="Tahoma"/>
          <w:color w:val="984806" w:themeColor="accent6" w:themeShade="80"/>
          <w:sz w:val="24"/>
          <w:szCs w:val="24"/>
        </w:rPr>
        <w:t> Římě</w:t>
      </w:r>
    </w:p>
    <w:p w:rsidR="005808D1" w:rsidRPr="005808D1" w:rsidRDefault="005808D1" w:rsidP="005808D1">
      <w:pPr>
        <w:shd w:val="clear" w:color="auto" w:fill="FFFFFF"/>
        <w:spacing w:after="0" w:line="294" w:lineRule="atLeast"/>
        <w:rPr>
          <w:rFonts w:ascii="Tahoma" w:hAnsi="Tahoma" w:cs="Tahoma"/>
          <w:color w:val="984806" w:themeColor="accent6" w:themeShade="80"/>
          <w:sz w:val="24"/>
          <w:szCs w:val="24"/>
        </w:rPr>
      </w:pPr>
      <w:r w:rsidRPr="005808D1">
        <w:rPr>
          <w:rFonts w:ascii="Tahoma" w:hAnsi="Tahoma" w:cs="Tahoma"/>
          <w:color w:val="984806" w:themeColor="accent6" w:themeShade="80"/>
          <w:sz w:val="24"/>
          <w:szCs w:val="24"/>
        </w:rPr>
        <w:t xml:space="preserve"> </w:t>
      </w:r>
      <w:r>
        <w:rPr>
          <w:rFonts w:ascii="Tahoma" w:hAnsi="Tahoma" w:cs="Tahoma"/>
          <w:color w:val="984806" w:themeColor="accent6" w:themeShade="80"/>
          <w:sz w:val="24"/>
          <w:szCs w:val="24"/>
        </w:rPr>
        <w:t xml:space="preserve">    </w:t>
      </w:r>
      <w:r w:rsidRPr="005808D1">
        <w:rPr>
          <w:rFonts w:ascii="Tahoma" w:hAnsi="Tahoma" w:cs="Tahoma"/>
          <w:color w:val="984806" w:themeColor="accent6" w:themeShade="80"/>
          <w:sz w:val="24"/>
          <w:szCs w:val="24"/>
        </w:rPr>
        <w:t>– možnost</w:t>
      </w:r>
      <w:r w:rsidR="00F40CB6" w:rsidRPr="005808D1">
        <w:rPr>
          <w:rFonts w:ascii="Tahoma" w:hAnsi="Tahoma" w:cs="Tahoma"/>
          <w:color w:val="984806" w:themeColor="accent6" w:themeShade="80"/>
          <w:sz w:val="24"/>
          <w:szCs w:val="24"/>
        </w:rPr>
        <w:t xml:space="preserve"> dokoupení 3 </w:t>
      </w:r>
      <w:r w:rsidRPr="005808D1">
        <w:rPr>
          <w:rFonts w:ascii="Tahoma" w:hAnsi="Tahoma" w:cs="Tahoma"/>
          <w:color w:val="984806" w:themeColor="accent6" w:themeShade="80"/>
          <w:sz w:val="24"/>
          <w:szCs w:val="24"/>
        </w:rPr>
        <w:t xml:space="preserve">večeří, </w:t>
      </w:r>
    </w:p>
    <w:p w:rsidR="00F40CB6" w:rsidRPr="005808D1" w:rsidRDefault="005808D1" w:rsidP="005808D1">
      <w:pPr>
        <w:shd w:val="clear" w:color="auto" w:fill="FFFFFF"/>
        <w:spacing w:after="0" w:line="294" w:lineRule="atLeast"/>
        <w:rPr>
          <w:rFonts w:ascii="Tahoma" w:hAnsi="Tahoma" w:cs="Tahoma"/>
          <w:color w:val="984806" w:themeColor="accent6" w:themeShade="80"/>
          <w:sz w:val="24"/>
          <w:szCs w:val="24"/>
        </w:rPr>
      </w:pPr>
      <w:r>
        <w:rPr>
          <w:rFonts w:ascii="Tahoma" w:hAnsi="Tahoma" w:cs="Tahoma"/>
          <w:color w:val="984806" w:themeColor="accent6" w:themeShade="80"/>
          <w:sz w:val="24"/>
          <w:szCs w:val="24"/>
        </w:rPr>
        <w:t xml:space="preserve">     </w:t>
      </w:r>
      <w:r w:rsidRPr="005808D1">
        <w:rPr>
          <w:rFonts w:ascii="Tahoma" w:hAnsi="Tahoma" w:cs="Tahoma"/>
          <w:color w:val="984806" w:themeColor="accent6" w:themeShade="80"/>
          <w:sz w:val="24"/>
          <w:szCs w:val="24"/>
        </w:rPr>
        <w:t>-</w:t>
      </w:r>
      <w:r w:rsidR="00F40CB6" w:rsidRPr="005808D1">
        <w:rPr>
          <w:rFonts w:ascii="Tahoma" w:hAnsi="Tahoma" w:cs="Tahoma"/>
          <w:color w:val="984806" w:themeColor="accent6" w:themeShade="80"/>
          <w:sz w:val="24"/>
          <w:szCs w:val="24"/>
        </w:rPr>
        <w:t xml:space="preserve"> daň městu 6 </w:t>
      </w:r>
      <w:proofErr w:type="gramStart"/>
      <w:r w:rsidRPr="005808D1">
        <w:rPr>
          <w:rFonts w:ascii="Tahoma" w:hAnsi="Tahoma" w:cs="Tahoma"/>
          <w:color w:val="984806" w:themeColor="accent6" w:themeShade="80"/>
          <w:sz w:val="24"/>
          <w:szCs w:val="24"/>
        </w:rPr>
        <w:t>Euro</w:t>
      </w:r>
      <w:proofErr w:type="gramEnd"/>
      <w:r w:rsidR="00F40CB6" w:rsidRPr="005808D1">
        <w:rPr>
          <w:rFonts w:ascii="Tahoma" w:hAnsi="Tahoma" w:cs="Tahoma"/>
          <w:color w:val="984806" w:themeColor="accent6" w:themeShade="80"/>
          <w:sz w:val="24"/>
          <w:szCs w:val="24"/>
        </w:rPr>
        <w:t>/den/osoba (celkem 18 Euro) - platí se na místě průvodci</w:t>
      </w:r>
    </w:p>
    <w:p w:rsidR="00F40CB6" w:rsidRPr="005808D1" w:rsidRDefault="005808D1" w:rsidP="00F40CB6">
      <w:pPr>
        <w:rPr>
          <w:rFonts w:ascii="Tahoma" w:hAnsi="Tahoma" w:cs="Tahoma"/>
          <w:color w:val="984806" w:themeColor="accent6" w:themeShade="80"/>
          <w:sz w:val="24"/>
          <w:szCs w:val="24"/>
        </w:rPr>
      </w:pPr>
      <w:r>
        <w:rPr>
          <w:rFonts w:ascii="Tahoma" w:hAnsi="Tahoma" w:cs="Tahoma"/>
          <w:color w:val="984806" w:themeColor="accent6" w:themeShade="80"/>
          <w:sz w:val="24"/>
          <w:szCs w:val="24"/>
        </w:rPr>
        <w:t xml:space="preserve">     </w:t>
      </w:r>
      <w:r w:rsidR="00F40CB6" w:rsidRPr="005808D1">
        <w:rPr>
          <w:rFonts w:ascii="Tahoma" w:hAnsi="Tahoma" w:cs="Tahoma"/>
          <w:color w:val="984806" w:themeColor="accent6" w:themeShade="80"/>
          <w:sz w:val="24"/>
          <w:szCs w:val="24"/>
        </w:rPr>
        <w:t xml:space="preserve">- příplatek za jednolůžkový pokoj </w:t>
      </w:r>
      <w:r w:rsidRPr="005808D1">
        <w:rPr>
          <w:rFonts w:ascii="Tahoma" w:hAnsi="Tahoma" w:cs="Tahoma"/>
          <w:color w:val="984806" w:themeColor="accent6" w:themeShade="80"/>
          <w:sz w:val="24"/>
          <w:szCs w:val="24"/>
        </w:rPr>
        <w:t>120</w:t>
      </w:r>
      <w:r w:rsidR="00F40CB6" w:rsidRPr="005808D1">
        <w:rPr>
          <w:rFonts w:ascii="Tahoma" w:hAnsi="Tahoma" w:cs="Tahoma"/>
          <w:color w:val="984806" w:themeColor="accent6" w:themeShade="80"/>
          <w:sz w:val="24"/>
          <w:szCs w:val="24"/>
        </w:rPr>
        <w:t xml:space="preserve"> </w:t>
      </w:r>
      <w:proofErr w:type="gramStart"/>
      <w:r w:rsidRPr="005808D1">
        <w:rPr>
          <w:rFonts w:ascii="Tahoma" w:hAnsi="Tahoma" w:cs="Tahoma"/>
          <w:color w:val="984806" w:themeColor="accent6" w:themeShade="80"/>
          <w:sz w:val="24"/>
          <w:szCs w:val="24"/>
        </w:rPr>
        <w:t>Euro</w:t>
      </w:r>
      <w:proofErr w:type="gramEnd"/>
      <w:r w:rsidR="00F40CB6" w:rsidRPr="005808D1">
        <w:rPr>
          <w:rFonts w:ascii="Tahoma" w:hAnsi="Tahoma" w:cs="Tahoma"/>
          <w:color w:val="984806" w:themeColor="accent6" w:themeShade="80"/>
          <w:sz w:val="24"/>
          <w:szCs w:val="24"/>
        </w:rPr>
        <w:t>/osoba</w:t>
      </w:r>
    </w:p>
    <w:p w:rsidR="00F40CB6" w:rsidRDefault="00F40CB6" w:rsidP="00F40CB6">
      <w:pPr>
        <w:pStyle w:val="Zkladntext"/>
        <w:rPr>
          <w:b/>
          <w:bCs/>
          <w:i/>
          <w:iCs/>
          <w:u w:val="single"/>
        </w:rPr>
      </w:pPr>
    </w:p>
    <w:p w:rsidR="00F40CB6" w:rsidRDefault="00F40CB6" w:rsidP="00571860">
      <w:pPr>
        <w:shd w:val="clear" w:color="auto" w:fill="FFFFFF"/>
        <w:spacing w:after="0" w:line="294" w:lineRule="atLeast"/>
        <w:rPr>
          <w:rFonts w:ascii="Tahoma" w:hAnsi="Tahoma" w:cs="Tahoma"/>
          <w:color w:val="984806" w:themeColor="accent6" w:themeShade="80"/>
          <w:sz w:val="24"/>
          <w:szCs w:val="24"/>
        </w:rPr>
      </w:pPr>
    </w:p>
    <w:p w:rsidR="00B13DE6" w:rsidRPr="0043653F" w:rsidRDefault="00B13DE6" w:rsidP="0043653F">
      <w:pPr>
        <w:rPr>
          <w:rFonts w:ascii="Arial" w:hAnsi="Arial" w:cs="Arial"/>
          <w:b/>
          <w:bCs/>
          <w:color w:val="984806" w:themeColor="accent6" w:themeShade="80"/>
          <w:sz w:val="26"/>
          <w:szCs w:val="26"/>
          <w:u w:val="single"/>
        </w:rPr>
      </w:pPr>
      <w:r w:rsidRPr="00BD16C1">
        <w:rPr>
          <w:rFonts w:ascii="Arial" w:hAnsi="Arial" w:cs="Arial"/>
          <w:b/>
          <w:bCs/>
          <w:color w:val="984806" w:themeColor="accent6" w:themeShade="80"/>
          <w:sz w:val="26"/>
          <w:szCs w:val="26"/>
          <w:u w:val="single"/>
        </w:rPr>
        <w:lastRenderedPageBreak/>
        <w:t>RÁMCOVÝ PROGRAM ZÁJEZDU:</w:t>
      </w:r>
    </w:p>
    <w:p w:rsidR="00B13DE6" w:rsidRPr="00BD16C1" w:rsidRDefault="00B13DE6" w:rsidP="00B13DE6">
      <w:pPr>
        <w:rPr>
          <w:rFonts w:ascii="Arial" w:hAnsi="Arial" w:cs="Arial"/>
          <w:color w:val="984806" w:themeColor="accent6" w:themeShade="80"/>
          <w:sz w:val="26"/>
          <w:szCs w:val="26"/>
        </w:rPr>
      </w:pPr>
      <w:r w:rsidRPr="00BD16C1">
        <w:rPr>
          <w:rFonts w:ascii="Arial" w:hAnsi="Arial" w:cs="Arial"/>
          <w:b/>
          <w:bCs/>
          <w:color w:val="984806" w:themeColor="accent6" w:themeShade="80"/>
          <w:sz w:val="26"/>
          <w:szCs w:val="26"/>
        </w:rPr>
        <w:t>1. den pátek:</w:t>
      </w: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odjezd autobusu v</w:t>
      </w:r>
      <w:r w:rsidR="002C7B24" w:rsidRPr="00BD16C1">
        <w:rPr>
          <w:rFonts w:ascii="Arial" w:hAnsi="Arial" w:cs="Arial"/>
          <w:color w:val="984806" w:themeColor="accent6" w:themeShade="80"/>
          <w:sz w:val="26"/>
          <w:szCs w:val="26"/>
        </w:rPr>
        <w:t> podvečerních hodinách s</w:t>
      </w: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t> krátkými občerstvovacími přestávkami přes Rakousko do Itálie</w:t>
      </w:r>
      <w:r w:rsidR="00F4448B">
        <w:rPr>
          <w:rFonts w:ascii="Arial" w:hAnsi="Arial" w:cs="Arial"/>
          <w:color w:val="984806" w:themeColor="accent6" w:themeShade="80"/>
          <w:sz w:val="26"/>
          <w:szCs w:val="26"/>
        </w:rPr>
        <w:t xml:space="preserve"> </w:t>
      </w: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br/>
      </w:r>
    </w:p>
    <w:p w:rsidR="00017029" w:rsidRDefault="00B13DE6" w:rsidP="00B13DE6">
      <w:pPr>
        <w:rPr>
          <w:rFonts w:ascii="Arial" w:hAnsi="Arial" w:cs="Arial"/>
          <w:color w:val="984806" w:themeColor="accent6" w:themeShade="80"/>
          <w:sz w:val="26"/>
          <w:szCs w:val="26"/>
        </w:rPr>
      </w:pPr>
      <w:r w:rsidRPr="00BD16C1">
        <w:rPr>
          <w:rFonts w:ascii="Arial" w:hAnsi="Arial" w:cs="Arial"/>
          <w:b/>
          <w:color w:val="984806" w:themeColor="accent6" w:themeShade="80"/>
          <w:sz w:val="26"/>
          <w:szCs w:val="26"/>
        </w:rPr>
        <w:t xml:space="preserve">2. </w:t>
      </w:r>
      <w:r w:rsidRPr="00292C92">
        <w:rPr>
          <w:rFonts w:ascii="Arial" w:hAnsi="Arial" w:cs="Arial"/>
          <w:b/>
          <w:color w:val="984806" w:themeColor="accent6" w:themeShade="80"/>
          <w:sz w:val="26"/>
          <w:szCs w:val="26"/>
        </w:rPr>
        <w:t xml:space="preserve">den </w:t>
      </w:r>
      <w:r w:rsidR="002C7B24" w:rsidRPr="00292C92">
        <w:rPr>
          <w:rFonts w:ascii="Arial" w:hAnsi="Arial" w:cs="Arial"/>
          <w:b/>
          <w:color w:val="984806" w:themeColor="accent6" w:themeShade="80"/>
          <w:sz w:val="26"/>
          <w:szCs w:val="26"/>
        </w:rPr>
        <w:t>sobota:</w:t>
      </w:r>
      <w:r w:rsidR="002C7B24" w:rsidRPr="00292C92">
        <w:rPr>
          <w:rFonts w:ascii="Arial" w:hAnsi="Arial" w:cs="Arial"/>
          <w:color w:val="984806" w:themeColor="accent6" w:themeShade="80"/>
          <w:sz w:val="26"/>
          <w:szCs w:val="26"/>
        </w:rPr>
        <w:t xml:space="preserve"> </w:t>
      </w:r>
      <w:r w:rsidR="00F4448B" w:rsidRPr="00017029">
        <w:rPr>
          <w:rFonts w:ascii="Arial" w:hAnsi="Arial" w:cs="Arial"/>
          <w:color w:val="984806" w:themeColor="accent6" w:themeShade="80"/>
          <w:sz w:val="26"/>
          <w:szCs w:val="26"/>
        </w:rPr>
        <w:t xml:space="preserve">dopoledne </w:t>
      </w:r>
      <w:r w:rsidR="002C7B24" w:rsidRPr="00017029">
        <w:rPr>
          <w:rFonts w:ascii="Arial" w:hAnsi="Arial" w:cs="Arial"/>
          <w:color w:val="984806" w:themeColor="accent6" w:themeShade="80"/>
          <w:sz w:val="26"/>
          <w:szCs w:val="26"/>
        </w:rPr>
        <w:t>příjezd</w:t>
      </w:r>
      <w:r w:rsidRPr="00017029">
        <w:rPr>
          <w:rFonts w:ascii="Arial" w:hAnsi="Arial" w:cs="Arial"/>
          <w:color w:val="984806" w:themeColor="accent6" w:themeShade="80"/>
          <w:sz w:val="26"/>
          <w:szCs w:val="26"/>
        </w:rPr>
        <w:t xml:space="preserve"> do</w:t>
      </w:r>
      <w:r w:rsidR="00F4448B" w:rsidRPr="00017029">
        <w:rPr>
          <w:rFonts w:ascii="Arial" w:hAnsi="Arial" w:cs="Arial"/>
          <w:color w:val="984806" w:themeColor="accent6" w:themeShade="80"/>
          <w:sz w:val="26"/>
          <w:szCs w:val="26"/>
        </w:rPr>
        <w:t xml:space="preserve"> Assisi. </w:t>
      </w:r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>V letošním roce si připomínáme </w:t>
      </w:r>
      <w:r w:rsidR="00017029" w:rsidRPr="00017029">
        <w:rPr>
          <w:rStyle w:val="Siln"/>
          <w:rFonts w:ascii="Arial" w:hAnsi="Arial" w:cs="Arial"/>
          <w:color w:val="984806" w:themeColor="accent6" w:themeShade="80"/>
          <w:sz w:val="26"/>
          <w:szCs w:val="26"/>
        </w:rPr>
        <w:t>800. výročí smrti sv. Františka z Assisi</w:t>
      </w:r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 xml:space="preserve">. Navštívíme gotický chrám Santa </w:t>
      </w:r>
      <w:proofErr w:type="spellStart"/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>Chiara</w:t>
      </w:r>
      <w:proofErr w:type="spellEnd"/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 xml:space="preserve"> s hrobkou svaté Kláry, </w:t>
      </w:r>
      <w:r w:rsidR="00017029" w:rsidRPr="00017029">
        <w:rPr>
          <w:rStyle w:val="Siln"/>
          <w:rFonts w:ascii="Arial" w:hAnsi="Arial" w:cs="Arial"/>
          <w:b w:val="0"/>
          <w:color w:val="984806" w:themeColor="accent6" w:themeShade="80"/>
          <w:sz w:val="26"/>
          <w:szCs w:val="26"/>
        </w:rPr>
        <w:t>baziliku sv. Františka</w:t>
      </w:r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 xml:space="preserve">, </w:t>
      </w:r>
      <w:proofErr w:type="spellStart"/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>Porciunkuli</w:t>
      </w:r>
      <w:proofErr w:type="spellEnd"/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 xml:space="preserve"> v Santa Maria </w:t>
      </w:r>
      <w:proofErr w:type="spellStart"/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>degli</w:t>
      </w:r>
      <w:proofErr w:type="spellEnd"/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 xml:space="preserve"> </w:t>
      </w:r>
      <w:proofErr w:type="spellStart"/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>Angeli</w:t>
      </w:r>
      <w:proofErr w:type="spellEnd"/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>, baziliku sv. Kláry i svatyni Zřeknutí se, kde spočívají ostatky </w:t>
      </w:r>
      <w:r w:rsidR="00017029" w:rsidRPr="00017029">
        <w:rPr>
          <w:rStyle w:val="Siln"/>
          <w:rFonts w:ascii="Arial" w:hAnsi="Arial" w:cs="Arial"/>
          <w:b w:val="0"/>
          <w:color w:val="984806" w:themeColor="accent6" w:themeShade="80"/>
          <w:sz w:val="26"/>
          <w:szCs w:val="26"/>
        </w:rPr>
        <w:t xml:space="preserve">sv. Carla </w:t>
      </w:r>
      <w:proofErr w:type="spellStart"/>
      <w:r w:rsidR="00017029" w:rsidRPr="00017029">
        <w:rPr>
          <w:rStyle w:val="Siln"/>
          <w:rFonts w:ascii="Arial" w:hAnsi="Arial" w:cs="Arial"/>
          <w:b w:val="0"/>
          <w:color w:val="984806" w:themeColor="accent6" w:themeShade="80"/>
          <w:sz w:val="26"/>
          <w:szCs w:val="26"/>
        </w:rPr>
        <w:t>Acutise</w:t>
      </w:r>
      <w:proofErr w:type="spellEnd"/>
      <w:r w:rsidR="00017029" w:rsidRPr="00017029">
        <w:rPr>
          <w:rFonts w:ascii="Arial" w:hAnsi="Arial" w:cs="Arial"/>
          <w:b/>
          <w:color w:val="984806" w:themeColor="accent6" w:themeShade="80"/>
          <w:sz w:val="26"/>
          <w:szCs w:val="26"/>
        </w:rPr>
        <w:t>.</w:t>
      </w:r>
      <w:r w:rsidR="00017029" w:rsidRPr="00017029">
        <w:rPr>
          <w:rFonts w:ascii="Arial" w:hAnsi="Arial" w:cs="Arial"/>
          <w:color w:val="984806" w:themeColor="accent6" w:themeShade="80"/>
        </w:rPr>
        <w:t xml:space="preserve"> </w:t>
      </w:r>
      <w:r w:rsidR="00017029">
        <w:rPr>
          <w:rFonts w:ascii="Arial" w:hAnsi="Arial" w:cs="Arial"/>
          <w:color w:val="984806" w:themeColor="accent6" w:themeShade="80"/>
        </w:rPr>
        <w:t xml:space="preserve">Odjezd do </w:t>
      </w: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t>Říma</w:t>
      </w:r>
      <w:r w:rsidR="00017029">
        <w:rPr>
          <w:rFonts w:ascii="Arial" w:hAnsi="Arial" w:cs="Arial"/>
          <w:color w:val="984806" w:themeColor="accent6" w:themeShade="80"/>
          <w:sz w:val="26"/>
          <w:szCs w:val="26"/>
        </w:rPr>
        <w:t xml:space="preserve"> a ubytování</w:t>
      </w: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t>.</w:t>
      </w:r>
    </w:p>
    <w:p w:rsidR="00B13DE6" w:rsidRPr="00017029" w:rsidRDefault="00B13DE6" w:rsidP="00B13DE6">
      <w:pPr>
        <w:rPr>
          <w:rFonts w:ascii="Arial" w:hAnsi="Arial" w:cs="Arial"/>
          <w:color w:val="984806" w:themeColor="accent6" w:themeShade="80"/>
          <w:sz w:val="26"/>
          <w:szCs w:val="26"/>
        </w:rPr>
      </w:pP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br/>
      </w:r>
      <w:r w:rsidRPr="00BD16C1">
        <w:rPr>
          <w:rFonts w:ascii="Arial" w:hAnsi="Arial" w:cs="Arial"/>
          <w:b/>
          <w:bCs/>
          <w:color w:val="984806" w:themeColor="accent6" w:themeShade="80"/>
          <w:sz w:val="26"/>
          <w:szCs w:val="26"/>
        </w:rPr>
        <w:t>3. den neděle:</w:t>
      </w: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snídaně, setkání na Svatopetrském </w:t>
      </w:r>
      <w:r w:rsidR="00017029" w:rsidRPr="00BD16C1">
        <w:rPr>
          <w:rFonts w:ascii="Arial" w:hAnsi="Arial" w:cs="Arial"/>
          <w:color w:val="984806" w:themeColor="accent6" w:themeShade="80"/>
          <w:sz w:val="26"/>
          <w:szCs w:val="26"/>
        </w:rPr>
        <w:t>náměstí, Modlitba</w:t>
      </w: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Anděl Páně se </w:t>
      </w:r>
      <w:r w:rsidR="002C7B24" w:rsidRPr="00BD16C1">
        <w:rPr>
          <w:rFonts w:ascii="Arial" w:hAnsi="Arial" w:cs="Arial"/>
          <w:color w:val="984806" w:themeColor="accent6" w:themeShade="80"/>
          <w:sz w:val="26"/>
          <w:szCs w:val="26"/>
        </w:rPr>
        <w:t>sv.</w:t>
      </w: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Otcem ve Vatikánu spojená s jeho požehnáním. </w:t>
      </w:r>
      <w:r w:rsidR="002C7B24"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Odpoledne </w:t>
      </w:r>
      <w:r w:rsidR="00017029" w:rsidRPr="00BD16C1">
        <w:rPr>
          <w:rFonts w:ascii="Arial" w:hAnsi="Arial" w:cs="Arial"/>
          <w:bCs/>
          <w:color w:val="984806" w:themeColor="accent6" w:themeShade="80"/>
          <w:sz w:val="26"/>
          <w:szCs w:val="26"/>
        </w:rPr>
        <w:t>B</w:t>
      </w:r>
      <w:proofErr w:type="spellStart"/>
      <w:r w:rsidR="00017029" w:rsidRPr="00BD16C1">
        <w:rPr>
          <w:rFonts w:ascii="Arial" w:hAnsi="Arial" w:cs="Arial"/>
          <w:color w:val="984806" w:themeColor="accent6" w:themeShade="80"/>
          <w:sz w:val="26"/>
          <w:szCs w:val="26"/>
          <w:lang w:val="en"/>
        </w:rPr>
        <w:t>azilika</w:t>
      </w:r>
      <w:proofErr w:type="spellEnd"/>
      <w:r w:rsidR="00017029"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Santa Maria </w:t>
      </w:r>
      <w:proofErr w:type="spellStart"/>
      <w:r w:rsidR="00017029" w:rsidRPr="00BD16C1">
        <w:rPr>
          <w:rFonts w:ascii="Arial" w:hAnsi="Arial" w:cs="Arial"/>
          <w:color w:val="984806" w:themeColor="accent6" w:themeShade="80"/>
          <w:sz w:val="26"/>
          <w:szCs w:val="26"/>
        </w:rPr>
        <w:t>Maggiore</w:t>
      </w:r>
      <w:proofErr w:type="spellEnd"/>
      <w:r w:rsidR="00017029">
        <w:rPr>
          <w:rFonts w:ascii="Arial" w:hAnsi="Arial" w:cs="Arial"/>
          <w:color w:val="984806" w:themeColor="accent6" w:themeShade="80"/>
          <w:sz w:val="26"/>
          <w:szCs w:val="26"/>
        </w:rPr>
        <w:t xml:space="preserve">, </w:t>
      </w:r>
      <w:r w:rsidR="00017029" w:rsidRPr="00BD16C1">
        <w:rPr>
          <w:rFonts w:ascii="Arial" w:hAnsi="Arial" w:cs="Arial"/>
          <w:color w:val="984806" w:themeColor="accent6" w:themeShade="80"/>
          <w:sz w:val="26"/>
          <w:szCs w:val="26"/>
        </w:rPr>
        <w:t>kde papež Hadrián II. schválil staroslověnštinu jako bohoslužebný jazyk</w:t>
      </w:r>
      <w:r w:rsidR="00017029">
        <w:rPr>
          <w:rFonts w:ascii="Arial" w:hAnsi="Arial" w:cs="Arial"/>
          <w:color w:val="984806" w:themeColor="accent6" w:themeShade="80"/>
          <w:sz w:val="26"/>
          <w:szCs w:val="26"/>
        </w:rPr>
        <w:t>,</w:t>
      </w:r>
      <w:r w:rsidR="00017029"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</w:t>
      </w:r>
      <w:r w:rsidR="002C7B24"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společná mše svatá plzeňské diecéze s biskupem Tomášem </w:t>
      </w:r>
      <w:r w:rsidR="002C7B24" w:rsidRPr="00017029">
        <w:rPr>
          <w:rFonts w:ascii="Arial" w:hAnsi="Arial" w:cs="Arial"/>
          <w:color w:val="984806" w:themeColor="accent6" w:themeShade="80"/>
          <w:sz w:val="26"/>
          <w:szCs w:val="26"/>
        </w:rPr>
        <w:t>v</w:t>
      </w:r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> </w:t>
      </w:r>
      <w:r w:rsidR="00214233" w:rsidRPr="00BD16C1">
        <w:rPr>
          <w:rFonts w:ascii="Arial" w:hAnsi="Arial" w:cs="Arial"/>
          <w:color w:val="984806" w:themeColor="accent6" w:themeShade="80"/>
          <w:sz w:val="26"/>
          <w:szCs w:val="26"/>
        </w:rPr>
        <w:t>bazili</w:t>
      </w:r>
      <w:r w:rsidR="00214233">
        <w:rPr>
          <w:rFonts w:ascii="Arial" w:hAnsi="Arial" w:cs="Arial"/>
          <w:color w:val="984806" w:themeColor="accent6" w:themeShade="80"/>
          <w:sz w:val="26"/>
          <w:szCs w:val="26"/>
        </w:rPr>
        <w:t>ce</w:t>
      </w:r>
      <w:r w:rsidR="00214233"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sv. kříže, kde se nacházejí nejvzácnější relikvie světa</w:t>
      </w:r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>,</w:t>
      </w:r>
      <w:r w:rsidR="00017029">
        <w:rPr>
          <w:rFonts w:ascii="Arial" w:hAnsi="Arial" w:cs="Arial"/>
          <w:color w:val="984806" w:themeColor="accent6" w:themeShade="80"/>
          <w:sz w:val="26"/>
          <w:szCs w:val="26"/>
        </w:rPr>
        <w:t xml:space="preserve"> </w:t>
      </w:r>
      <w:r w:rsidR="00017029" w:rsidRPr="00BD16C1">
        <w:rPr>
          <w:rFonts w:ascii="Arial" w:hAnsi="Arial" w:cs="Arial"/>
          <w:color w:val="984806" w:themeColor="accent6" w:themeShade="80"/>
          <w:sz w:val="26"/>
          <w:szCs w:val="26"/>
        </w:rPr>
        <w:t>proc</w:t>
      </w:r>
      <w:r w:rsidR="00017029">
        <w:rPr>
          <w:rFonts w:ascii="Arial" w:hAnsi="Arial" w:cs="Arial"/>
          <w:color w:val="984806" w:themeColor="accent6" w:themeShade="80"/>
          <w:sz w:val="26"/>
          <w:szCs w:val="26"/>
        </w:rPr>
        <w:t>házka k </w:t>
      </w:r>
      <w:r w:rsidR="00017029" w:rsidRPr="00BD16C1">
        <w:rPr>
          <w:rFonts w:ascii="Arial" w:hAnsi="Arial" w:cs="Arial"/>
          <w:color w:val="984806" w:themeColor="accent6" w:themeShade="80"/>
          <w:sz w:val="26"/>
          <w:szCs w:val="26"/>
        </w:rPr>
        <w:t>Římsk</w:t>
      </w:r>
      <w:r w:rsidR="00017029">
        <w:rPr>
          <w:rFonts w:ascii="Arial" w:hAnsi="Arial" w:cs="Arial"/>
          <w:color w:val="984806" w:themeColor="accent6" w:themeShade="80"/>
          <w:sz w:val="26"/>
          <w:szCs w:val="26"/>
        </w:rPr>
        <w:t>ému</w:t>
      </w:r>
      <w:r w:rsidR="00017029"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fór</w:t>
      </w:r>
      <w:r w:rsidR="00017029">
        <w:rPr>
          <w:rFonts w:ascii="Arial" w:hAnsi="Arial" w:cs="Arial"/>
          <w:color w:val="984806" w:themeColor="accent6" w:themeShade="80"/>
          <w:sz w:val="26"/>
          <w:szCs w:val="26"/>
        </w:rPr>
        <w:t>u</w:t>
      </w:r>
      <w:r w:rsidR="00017029"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, a </w:t>
      </w:r>
      <w:r w:rsidR="00017029" w:rsidRPr="00017029">
        <w:rPr>
          <w:rFonts w:ascii="Arial" w:hAnsi="Arial" w:cs="Arial"/>
          <w:color w:val="984806" w:themeColor="accent6" w:themeShade="80"/>
          <w:sz w:val="26"/>
          <w:szCs w:val="26"/>
        </w:rPr>
        <w:t>Kapitolu</w:t>
      </w:r>
      <w:r w:rsidR="00017029">
        <w:rPr>
          <w:rFonts w:ascii="Arial" w:hAnsi="Arial" w:cs="Arial"/>
          <w:color w:val="984806" w:themeColor="accent6" w:themeShade="80"/>
          <w:sz w:val="26"/>
          <w:szCs w:val="26"/>
        </w:rPr>
        <w:t>.</w:t>
      </w:r>
      <w:r w:rsidR="00017029"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</w:t>
      </w:r>
      <w:r w:rsidR="002C7B24" w:rsidRPr="00BD16C1">
        <w:rPr>
          <w:rFonts w:ascii="Arial" w:hAnsi="Arial" w:cs="Arial"/>
          <w:color w:val="984806" w:themeColor="accent6" w:themeShade="80"/>
          <w:sz w:val="26"/>
          <w:szCs w:val="26"/>
        </w:rPr>
        <w:t>Návrat</w:t>
      </w: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na ubytování a nocleh.</w:t>
      </w: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br/>
      </w:r>
    </w:p>
    <w:p w:rsidR="00B13DE6" w:rsidRPr="00BD16C1" w:rsidRDefault="00B13DE6" w:rsidP="00B13DE6">
      <w:pPr>
        <w:rPr>
          <w:rFonts w:ascii="Arial" w:hAnsi="Arial" w:cs="Arial"/>
          <w:color w:val="984806" w:themeColor="accent6" w:themeShade="80"/>
          <w:sz w:val="26"/>
          <w:szCs w:val="26"/>
        </w:rPr>
      </w:pPr>
      <w:r w:rsidRPr="00BD16C1">
        <w:rPr>
          <w:rFonts w:ascii="Arial" w:hAnsi="Arial" w:cs="Arial"/>
          <w:b/>
          <w:bCs/>
          <w:color w:val="984806" w:themeColor="accent6" w:themeShade="80"/>
          <w:sz w:val="26"/>
          <w:szCs w:val="26"/>
        </w:rPr>
        <w:t>4. den pondělí</w:t>
      </w:r>
      <w:r w:rsidRPr="00BD16C1">
        <w:rPr>
          <w:rFonts w:ascii="Arial" w:hAnsi="Arial" w:cs="Arial"/>
          <w:bCs/>
          <w:color w:val="984806" w:themeColor="accent6" w:themeShade="80"/>
          <w:sz w:val="26"/>
          <w:szCs w:val="26"/>
        </w:rPr>
        <w:t xml:space="preserve">: </w:t>
      </w:r>
      <w:r w:rsidRPr="00DA7EE7">
        <w:rPr>
          <w:rFonts w:ascii="Arial" w:hAnsi="Arial" w:cs="Arial"/>
          <w:bCs/>
          <w:color w:val="984806" w:themeColor="accent6" w:themeShade="80"/>
          <w:sz w:val="26"/>
          <w:szCs w:val="26"/>
        </w:rPr>
        <w:t>snídaně, fakultativní návštěva Vatikánských muzeí se Sixtinskou kaplí.</w:t>
      </w:r>
      <w:r w:rsidR="00214233" w:rsidRPr="00DA7EE7">
        <w:rPr>
          <w:rFonts w:ascii="Arial" w:hAnsi="Arial" w:cs="Arial"/>
          <w:bCs/>
          <w:color w:val="984806" w:themeColor="accent6" w:themeShade="80"/>
          <w:sz w:val="26"/>
          <w:szCs w:val="26"/>
        </w:rPr>
        <w:t xml:space="preserve"> Procházka po římských náměstích</w:t>
      </w:r>
      <w:r w:rsidR="00214233" w:rsidRPr="00DA7EE7">
        <w:rPr>
          <w:rFonts w:ascii="Arial" w:hAnsi="Arial" w:cs="Arial"/>
          <w:color w:val="984806" w:themeColor="accent6" w:themeShade="80"/>
          <w:sz w:val="26"/>
          <w:szCs w:val="26"/>
        </w:rPr>
        <w:t xml:space="preserve"> </w:t>
      </w:r>
      <w:proofErr w:type="spellStart"/>
      <w:r w:rsidR="00214233" w:rsidRPr="00DA7EE7">
        <w:rPr>
          <w:rFonts w:ascii="Arial" w:hAnsi="Arial" w:cs="Arial"/>
          <w:color w:val="984806" w:themeColor="accent6" w:themeShade="80"/>
          <w:sz w:val="26"/>
          <w:szCs w:val="26"/>
        </w:rPr>
        <w:t>Piazza</w:t>
      </w:r>
      <w:proofErr w:type="spellEnd"/>
      <w:r w:rsidR="00214233" w:rsidRPr="00DA7EE7">
        <w:rPr>
          <w:rFonts w:ascii="Arial" w:hAnsi="Arial" w:cs="Arial"/>
          <w:color w:val="984806" w:themeColor="accent6" w:themeShade="80"/>
          <w:sz w:val="26"/>
          <w:szCs w:val="26"/>
        </w:rPr>
        <w:t xml:space="preserve"> </w:t>
      </w:r>
      <w:proofErr w:type="spellStart"/>
      <w:r w:rsidR="00214233" w:rsidRPr="00DA7EE7">
        <w:rPr>
          <w:rFonts w:ascii="Arial" w:hAnsi="Arial" w:cs="Arial"/>
          <w:color w:val="984806" w:themeColor="accent6" w:themeShade="80"/>
          <w:sz w:val="26"/>
          <w:szCs w:val="26"/>
        </w:rPr>
        <w:t>Navona</w:t>
      </w:r>
      <w:proofErr w:type="spellEnd"/>
      <w:r w:rsidR="00214233" w:rsidRPr="00DA7EE7">
        <w:rPr>
          <w:rFonts w:ascii="Arial" w:hAnsi="Arial" w:cs="Arial"/>
          <w:color w:val="984806" w:themeColor="accent6" w:themeShade="80"/>
          <w:sz w:val="26"/>
          <w:szCs w:val="26"/>
        </w:rPr>
        <w:t xml:space="preserve">, </w:t>
      </w:r>
      <w:hyperlink r:id="rId8" w:history="1">
        <w:proofErr w:type="spellStart"/>
        <w:r w:rsidR="00214233" w:rsidRPr="00DA7EE7">
          <w:rPr>
            <w:rFonts w:ascii="Arial" w:hAnsi="Arial" w:cs="Arial"/>
            <w:bCs/>
            <w:color w:val="984806" w:themeColor="accent6" w:themeShade="80"/>
            <w:sz w:val="26"/>
            <w:szCs w:val="26"/>
          </w:rPr>
          <w:t>Campo</w:t>
        </w:r>
        <w:proofErr w:type="spellEnd"/>
        <w:r w:rsidR="00214233" w:rsidRPr="00DA7EE7">
          <w:rPr>
            <w:rFonts w:ascii="Arial" w:hAnsi="Arial" w:cs="Arial"/>
            <w:bCs/>
            <w:color w:val="984806" w:themeColor="accent6" w:themeShade="80"/>
            <w:sz w:val="26"/>
            <w:szCs w:val="26"/>
          </w:rPr>
          <w:t xml:space="preserve"> de' </w:t>
        </w:r>
        <w:proofErr w:type="spellStart"/>
        <w:r w:rsidR="00214233" w:rsidRPr="00DA7EE7">
          <w:rPr>
            <w:rFonts w:ascii="Arial" w:hAnsi="Arial" w:cs="Arial"/>
            <w:bCs/>
            <w:color w:val="984806" w:themeColor="accent6" w:themeShade="80"/>
            <w:sz w:val="26"/>
            <w:szCs w:val="26"/>
          </w:rPr>
          <w:t>Fiori</w:t>
        </w:r>
        <w:proofErr w:type="spellEnd"/>
      </w:hyperlink>
      <w:r w:rsidR="00214233" w:rsidRPr="00DA7EE7">
        <w:rPr>
          <w:rFonts w:ascii="Arial" w:hAnsi="Arial" w:cs="Arial"/>
          <w:bCs/>
          <w:color w:val="984806" w:themeColor="accent6" w:themeShade="80"/>
          <w:sz w:val="26"/>
          <w:szCs w:val="26"/>
        </w:rPr>
        <w:t xml:space="preserve"> </w:t>
      </w:r>
      <w:proofErr w:type="spellStart"/>
      <w:r w:rsidR="00214233" w:rsidRPr="00DA7EE7">
        <w:rPr>
          <w:rFonts w:ascii="Arial" w:hAnsi="Arial" w:cs="Arial"/>
          <w:color w:val="984806" w:themeColor="accent6" w:themeShade="80"/>
          <w:sz w:val="26"/>
          <w:szCs w:val="26"/>
        </w:rPr>
        <w:t>Trastevere</w:t>
      </w:r>
      <w:proofErr w:type="spellEnd"/>
      <w:r w:rsidR="00214233" w:rsidRPr="00DA7EE7">
        <w:rPr>
          <w:rFonts w:ascii="Arial" w:hAnsi="Arial" w:cs="Arial"/>
          <w:color w:val="984806" w:themeColor="accent6" w:themeShade="80"/>
          <w:sz w:val="26"/>
          <w:szCs w:val="26"/>
        </w:rPr>
        <w:t xml:space="preserve"> - </w:t>
      </w:r>
      <w:hyperlink r:id="rId9" w:history="1">
        <w:proofErr w:type="spellStart"/>
        <w:r w:rsidR="00214233" w:rsidRPr="00DA7EE7">
          <w:rPr>
            <w:rFonts w:ascii="Arial" w:hAnsi="Arial" w:cs="Arial"/>
            <w:bCs/>
            <w:color w:val="984806" w:themeColor="accent6" w:themeShade="80"/>
            <w:sz w:val="26"/>
            <w:szCs w:val="26"/>
          </w:rPr>
          <w:t>Basilica</w:t>
        </w:r>
        <w:proofErr w:type="spellEnd"/>
        <w:r w:rsidR="00214233" w:rsidRPr="00DA7EE7">
          <w:rPr>
            <w:rFonts w:ascii="Arial" w:hAnsi="Arial" w:cs="Arial"/>
            <w:bCs/>
            <w:color w:val="984806" w:themeColor="accent6" w:themeShade="80"/>
            <w:sz w:val="26"/>
            <w:szCs w:val="26"/>
          </w:rPr>
          <w:t xml:space="preserve"> di Santa Maria in </w:t>
        </w:r>
        <w:proofErr w:type="spellStart"/>
        <w:r w:rsidR="00214233" w:rsidRPr="00DA7EE7">
          <w:rPr>
            <w:rFonts w:ascii="Arial" w:hAnsi="Arial" w:cs="Arial"/>
            <w:bCs/>
            <w:color w:val="984806" w:themeColor="accent6" w:themeShade="80"/>
            <w:sz w:val="26"/>
            <w:szCs w:val="26"/>
          </w:rPr>
          <w:t>Trastevere</w:t>
        </w:r>
        <w:proofErr w:type="spellEnd"/>
      </w:hyperlink>
      <w:r w:rsidR="00214233" w:rsidRPr="00DA7EE7">
        <w:rPr>
          <w:rFonts w:ascii="Arial" w:hAnsi="Arial" w:cs="Arial"/>
          <w:bCs/>
          <w:color w:val="984806" w:themeColor="accent6" w:themeShade="80"/>
          <w:sz w:val="26"/>
          <w:szCs w:val="26"/>
        </w:rPr>
        <w:t>,</w:t>
      </w:r>
      <w:r w:rsidR="00214233" w:rsidRPr="00DA7EE7">
        <w:rPr>
          <w:rFonts w:ascii="Arial" w:hAnsi="Arial" w:cs="Arial"/>
          <w:b/>
          <w:bCs/>
          <w:color w:val="984806" w:themeColor="accent6" w:themeShade="80"/>
          <w:sz w:val="26"/>
          <w:szCs w:val="26"/>
        </w:rPr>
        <w:t xml:space="preserve"> </w:t>
      </w:r>
      <w:r w:rsidR="00214233" w:rsidRPr="00DA7EE7">
        <w:rPr>
          <w:rFonts w:ascii="Arial" w:hAnsi="Arial" w:cs="Arial"/>
          <w:color w:val="984806" w:themeColor="accent6" w:themeShade="80"/>
          <w:sz w:val="26"/>
          <w:szCs w:val="26"/>
        </w:rPr>
        <w:t xml:space="preserve">Bazilika svatého Bartoloměje na Tiberském ostrově,  </w:t>
      </w:r>
      <w:hyperlink r:id="rId10" w:tgtFrame="_self" w:history="1">
        <w:r w:rsidR="00214233" w:rsidRPr="00DA7EE7">
          <w:rPr>
            <w:rFonts w:ascii="Arial" w:hAnsi="Arial" w:cs="Arial"/>
            <w:color w:val="984806" w:themeColor="accent6" w:themeShade="80"/>
            <w:sz w:val="26"/>
            <w:szCs w:val="26"/>
          </w:rPr>
          <w:t>Andělský hrad</w:t>
        </w:r>
      </w:hyperlink>
      <w:r w:rsidR="00DA7EE7" w:rsidRPr="00DA7EE7">
        <w:rPr>
          <w:rFonts w:ascii="Arial" w:hAnsi="Arial" w:cs="Arial"/>
          <w:color w:val="984806" w:themeColor="accent6" w:themeShade="80"/>
          <w:sz w:val="26"/>
          <w:szCs w:val="26"/>
        </w:rPr>
        <w:t xml:space="preserve">, Svatopetrské náměstí a </w:t>
      </w:r>
      <w:r w:rsidR="002C7B24" w:rsidRPr="00DA7EE7">
        <w:rPr>
          <w:rFonts w:ascii="Arial" w:hAnsi="Arial" w:cs="Arial"/>
          <w:bCs/>
          <w:color w:val="984806" w:themeColor="accent6" w:themeShade="80"/>
          <w:sz w:val="26"/>
          <w:szCs w:val="26"/>
        </w:rPr>
        <w:t xml:space="preserve"> </w:t>
      </w:r>
      <w:r w:rsidR="00DA7EE7" w:rsidRPr="00DA7EE7">
        <w:rPr>
          <w:rStyle w:val="Zdraznn"/>
          <w:rFonts w:ascii="Arial" w:hAnsi="Arial" w:cs="Arial"/>
          <w:i w:val="0"/>
          <w:color w:val="984806" w:themeColor="accent6" w:themeShade="80"/>
          <w:sz w:val="26"/>
          <w:szCs w:val="26"/>
        </w:rPr>
        <w:t>bazilika Sv. Petra</w:t>
      </w:r>
      <w:r w:rsidR="00DA7EE7" w:rsidRPr="00DA7EE7">
        <w:rPr>
          <w:rFonts w:ascii="Arial" w:hAnsi="Arial" w:cs="Arial"/>
          <w:b/>
          <w:color w:val="984806" w:themeColor="accent6" w:themeShade="80"/>
          <w:sz w:val="26"/>
          <w:szCs w:val="26"/>
        </w:rPr>
        <w:t xml:space="preserve"> </w:t>
      </w:r>
      <w:r w:rsidR="006C415B" w:rsidRPr="002F4942">
        <w:rPr>
          <w:rFonts w:ascii="Arial" w:hAnsi="Arial" w:cs="Arial"/>
          <w:b/>
          <w:color w:val="984806" w:themeColor="accent6" w:themeShade="80"/>
          <w:sz w:val="26"/>
          <w:szCs w:val="26"/>
        </w:rPr>
        <w:t>Společná mše svatá v 17 hod v bazilice sv. Petra u příležitosti svátku sv. Václava, které předsedá Mons. Tomáš Holub.</w:t>
      </w:r>
      <w:r w:rsidR="006C415B"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</w:t>
      </w: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Nocleh.</w:t>
      </w:r>
    </w:p>
    <w:p w:rsidR="00B13DE6" w:rsidRDefault="00B13DE6" w:rsidP="00B13DE6">
      <w:pPr>
        <w:jc w:val="both"/>
        <w:rPr>
          <w:rFonts w:ascii="Arial" w:hAnsi="Arial" w:cs="Arial"/>
          <w:color w:val="984806" w:themeColor="accent6" w:themeShade="80"/>
          <w:sz w:val="26"/>
          <w:szCs w:val="26"/>
        </w:rPr>
      </w:pPr>
      <w:r w:rsidRPr="00BD16C1">
        <w:rPr>
          <w:rFonts w:ascii="Arial" w:hAnsi="Arial" w:cs="Arial"/>
          <w:b/>
          <w:color w:val="984806" w:themeColor="accent6" w:themeShade="80"/>
          <w:sz w:val="26"/>
          <w:szCs w:val="26"/>
        </w:rPr>
        <w:t>5. den úterý:</w:t>
      </w: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</w:t>
      </w:r>
      <w:r w:rsidR="00836BFC" w:rsidRPr="00BD16C1">
        <w:rPr>
          <w:rFonts w:ascii="Arial" w:hAnsi="Arial" w:cs="Arial"/>
          <w:color w:val="984806" w:themeColor="accent6" w:themeShade="80"/>
          <w:sz w:val="26"/>
          <w:szCs w:val="26"/>
        </w:rPr>
        <w:t>snídaně,</w:t>
      </w:r>
      <w:r w:rsidRPr="00BD16C1">
        <w:rPr>
          <w:rFonts w:ascii="Arial" w:hAnsi="Arial" w:cs="Arial"/>
          <w:color w:val="984806" w:themeColor="accent6" w:themeShade="80"/>
          <w:sz w:val="26"/>
          <w:szCs w:val="26"/>
        </w:rPr>
        <w:t xml:space="preserve"> odjezd z Říma s krátkými občerstvovacími přestávkami do Plzně.</w:t>
      </w:r>
    </w:p>
    <w:p w:rsidR="002F4942" w:rsidRPr="00BD16C1" w:rsidRDefault="002F4942" w:rsidP="00B13DE6">
      <w:pPr>
        <w:jc w:val="both"/>
        <w:rPr>
          <w:rFonts w:ascii="Arial" w:hAnsi="Arial" w:cs="Arial"/>
          <w:color w:val="984806" w:themeColor="accent6" w:themeShade="80"/>
          <w:sz w:val="26"/>
          <w:szCs w:val="26"/>
        </w:rPr>
      </w:pPr>
    </w:p>
    <w:p w:rsidR="00836BFC" w:rsidRPr="00BD16C1" w:rsidRDefault="0043653F" w:rsidP="0043653F">
      <w:pPr>
        <w:jc w:val="center"/>
        <w:rPr>
          <w:rFonts w:ascii="Arial" w:hAnsi="Arial" w:cs="Arial"/>
          <w:b/>
          <w:i/>
          <w:color w:val="984806" w:themeColor="accent6" w:themeShade="80"/>
          <w:sz w:val="26"/>
          <w:szCs w:val="26"/>
        </w:rPr>
      </w:pPr>
      <w:r>
        <w:rPr>
          <w:rFonts w:ascii="Arial" w:hAnsi="Arial" w:cs="Arial"/>
          <w:b/>
          <w:i/>
          <w:color w:val="984806" w:themeColor="accent6" w:themeShade="80"/>
          <w:sz w:val="26"/>
          <w:szCs w:val="26"/>
        </w:rPr>
        <w:t>Uvedený program je rámcový, přesný program bude uveden v pozdější době.</w:t>
      </w:r>
    </w:p>
    <w:p w:rsidR="00836BFC" w:rsidRPr="00BD16C1" w:rsidRDefault="00836BFC" w:rsidP="00B13DE6">
      <w:pPr>
        <w:jc w:val="both"/>
        <w:rPr>
          <w:rFonts w:ascii="Arial" w:hAnsi="Arial" w:cs="Arial"/>
          <w:color w:val="984806" w:themeColor="accent6" w:themeShade="80"/>
          <w:sz w:val="26"/>
          <w:szCs w:val="26"/>
        </w:rPr>
      </w:pPr>
    </w:p>
    <w:p w:rsidR="00B13DE6" w:rsidRPr="00BD16C1" w:rsidRDefault="00B13DE6" w:rsidP="00B13DE6">
      <w:pPr>
        <w:jc w:val="both"/>
        <w:rPr>
          <w:rFonts w:ascii="Arial" w:hAnsi="Arial" w:cs="Arial"/>
          <w:color w:val="984806" w:themeColor="accent6" w:themeShade="80"/>
        </w:rPr>
      </w:pPr>
    </w:p>
    <w:p w:rsidR="00B13DE6" w:rsidRPr="00BD16C1" w:rsidRDefault="00B13DE6" w:rsidP="00571860">
      <w:pPr>
        <w:shd w:val="clear" w:color="auto" w:fill="FFFFFF"/>
        <w:spacing w:after="0" w:line="294" w:lineRule="atLeast"/>
        <w:rPr>
          <w:rFonts w:ascii="Tahoma" w:hAnsi="Tahoma" w:cs="Tahoma"/>
          <w:color w:val="984806" w:themeColor="accent6" w:themeShade="80"/>
          <w:sz w:val="24"/>
          <w:szCs w:val="24"/>
        </w:rPr>
      </w:pPr>
    </w:p>
    <w:p w:rsidR="00D55973" w:rsidRPr="00BD16C1" w:rsidRDefault="00D55973" w:rsidP="00571860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cs-CZ"/>
        </w:rPr>
      </w:pPr>
    </w:p>
    <w:p w:rsidR="006813BC" w:rsidRPr="00D55973" w:rsidRDefault="00F923FC" w:rsidP="00D55973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color w:val="2F3840"/>
          <w:sz w:val="24"/>
          <w:szCs w:val="24"/>
          <w:lang w:eastAsia="cs-CZ"/>
        </w:rPr>
      </w:pPr>
    </w:p>
    <w:sectPr w:rsidR="006813BC" w:rsidRPr="00D55973" w:rsidSect="006E44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D64A2"/>
    <w:multiLevelType w:val="hybridMultilevel"/>
    <w:tmpl w:val="F4DE9448"/>
    <w:lvl w:ilvl="0" w:tplc="182A7ECC">
      <w:start w:val="20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F5F603A"/>
    <w:multiLevelType w:val="hybridMultilevel"/>
    <w:tmpl w:val="71565896"/>
    <w:lvl w:ilvl="0" w:tplc="3FE232AC">
      <w:start w:val="2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264EA"/>
    <w:multiLevelType w:val="multilevel"/>
    <w:tmpl w:val="64D2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D5370"/>
    <w:multiLevelType w:val="multilevel"/>
    <w:tmpl w:val="92CA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1167C"/>
    <w:multiLevelType w:val="multilevel"/>
    <w:tmpl w:val="9C16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7C"/>
    <w:rsid w:val="00017029"/>
    <w:rsid w:val="000202C0"/>
    <w:rsid w:val="00021E87"/>
    <w:rsid w:val="0007627C"/>
    <w:rsid w:val="000C51A5"/>
    <w:rsid w:val="000D5C8D"/>
    <w:rsid w:val="00146DE1"/>
    <w:rsid w:val="00214233"/>
    <w:rsid w:val="00221E3F"/>
    <w:rsid w:val="0023709A"/>
    <w:rsid w:val="00292C92"/>
    <w:rsid w:val="002C7B24"/>
    <w:rsid w:val="002E3A41"/>
    <w:rsid w:val="002F4942"/>
    <w:rsid w:val="00373C8E"/>
    <w:rsid w:val="003C5439"/>
    <w:rsid w:val="003D5848"/>
    <w:rsid w:val="003E6C08"/>
    <w:rsid w:val="004040A6"/>
    <w:rsid w:val="00424D8B"/>
    <w:rsid w:val="0043653F"/>
    <w:rsid w:val="004A0501"/>
    <w:rsid w:val="00535082"/>
    <w:rsid w:val="00540CFF"/>
    <w:rsid w:val="00566A43"/>
    <w:rsid w:val="00571860"/>
    <w:rsid w:val="005808D1"/>
    <w:rsid w:val="005902ED"/>
    <w:rsid w:val="005C689A"/>
    <w:rsid w:val="005E7271"/>
    <w:rsid w:val="005F6753"/>
    <w:rsid w:val="00614D99"/>
    <w:rsid w:val="006A014F"/>
    <w:rsid w:val="006C227E"/>
    <w:rsid w:val="006C2A6E"/>
    <w:rsid w:val="006C415B"/>
    <w:rsid w:val="006E146B"/>
    <w:rsid w:val="006E44E8"/>
    <w:rsid w:val="00725907"/>
    <w:rsid w:val="00743C44"/>
    <w:rsid w:val="00755D59"/>
    <w:rsid w:val="007F5E7C"/>
    <w:rsid w:val="00807051"/>
    <w:rsid w:val="00836BFC"/>
    <w:rsid w:val="008B6912"/>
    <w:rsid w:val="008C4E67"/>
    <w:rsid w:val="0090292A"/>
    <w:rsid w:val="00A07C5B"/>
    <w:rsid w:val="00A37074"/>
    <w:rsid w:val="00A6664A"/>
    <w:rsid w:val="00B13DE6"/>
    <w:rsid w:val="00B62070"/>
    <w:rsid w:val="00B70F20"/>
    <w:rsid w:val="00BD16C1"/>
    <w:rsid w:val="00BD2B02"/>
    <w:rsid w:val="00C823D3"/>
    <w:rsid w:val="00D55973"/>
    <w:rsid w:val="00DA7EE7"/>
    <w:rsid w:val="00E26C34"/>
    <w:rsid w:val="00F3152E"/>
    <w:rsid w:val="00F40CB6"/>
    <w:rsid w:val="00F4448B"/>
    <w:rsid w:val="00F460E2"/>
    <w:rsid w:val="00F56745"/>
    <w:rsid w:val="00F923FC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C84"/>
  <w15:docId w15:val="{EFE7D6A4-78F2-4D76-AD3B-F54A8EEE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0F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F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70F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B70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B70F2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B70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Standardnpsmoodstavce"/>
    <w:rsid w:val="004A0501"/>
  </w:style>
  <w:style w:type="paragraph" w:styleId="Textbubliny">
    <w:name w:val="Balloon Text"/>
    <w:basedOn w:val="Normln"/>
    <w:link w:val="TextbublinyChar"/>
    <w:uiPriority w:val="99"/>
    <w:semiHidden/>
    <w:unhideWhenUsed/>
    <w:rsid w:val="003D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8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1860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24D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43C44"/>
    <w:pPr>
      <w:ind w:left="720"/>
      <w:contextualSpacing/>
    </w:pPr>
  </w:style>
  <w:style w:type="paragraph" w:styleId="Zkladntext">
    <w:name w:val="Body Text"/>
    <w:basedOn w:val="Normln"/>
    <w:link w:val="ZkladntextChar"/>
    <w:rsid w:val="00C823D3"/>
    <w:pPr>
      <w:spacing w:after="240" w:line="240" w:lineRule="auto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823D3"/>
    <w:rPr>
      <w:rFonts w:ascii="Arial" w:eastAsia="Times New Roman" w:hAnsi="Arial" w:cs="Arial"/>
      <w:lang w:eastAsia="cs-CZ"/>
    </w:rPr>
  </w:style>
  <w:style w:type="character" w:styleId="Zdraznn">
    <w:name w:val="Emphasis"/>
    <w:basedOn w:val="Standardnpsmoodstavce"/>
    <w:uiPriority w:val="20"/>
    <w:qFormat/>
    <w:rsid w:val="00DA7E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ampo+de%27+Fiori&amp;client=firefox-b-d&amp;hs=zMY&amp;sca_esv=4c0e757566be5d36&amp;sxsrf=ANbL-n6quvaOrzEj95Qp0cyemtamGaQ-hw%3A1778742500998&amp;ei=5HQFaqjXPN6fi-gPj-LO2Ao&amp;biw=1056&amp;bih=463&amp;ved=2ahUKEwja96qenriUAxVYkP0HHf51M-8QgK4QegoIAggACAAIChAK&amp;oq=slvn%C3%A9+%C5%99imsk%C3%A9+n%C3%A1m%C4%9Bsti&amp;gs_lp=Egxnd3Mtd2l6LXNlcnAiGXNsdm7DqSDFmWltc2vDqSBuw6FtxJtzdGkyBRAhGJ8FSMp1UPwLWL1bcAF4AZABAJgBfKABsg-qAQQxNC42uAEMyAEA-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&amp;sclient=gws-wiz-serp&amp;mstk=AUtExfCF549Jr3nfaWmUI3jN4IRANN0cuIonFfU7QVljU_2kKVuQJk1y1w_D-cCyQ9JMSOp2O5bUdTogwLeIKcjECCH7Ul4DijHCF17UZqPCrmq2AWyFlucUOmPIt2pPCqyTWV4BCG93SYGxLtdmV7f3Ct94Hf5WG-8tXloCMyHBFQTUYvLKbHeQeSvGJ21lXZ9nkBq9e5PNS4ABCk2wJsSqQu0TdycUue7RUAWc4cWGl36EB0w-1F7g_-RLVNHHc1SIZxwrK3q-ZITWHbMKELXtaKJN&amp;csui=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etyourguide.com/castel-sant-angelo-l29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Basilica+di+Santa+Maria+in+Trastevere&amp;client=firefox-b-d&amp;hs=T2sp&amp;sca_esv=4c0e757566be5d36&amp;biw=1056&amp;bih=463&amp;sxsrf=ANbL-n4b4M5acCwaWr6NSdlPPhQ0-x_LkQ%3A1778743257856&amp;ei=2XcFaq_9M8Dg7_UP2Zzv8QM&amp;ved=2ahUKEwiI--eMn7iUAxVTx7sIHZ-INYQQgK4QegoIAggACAEIDBAC&amp;oq=+%C5%99%C3%ADm%C4%8Dtvrt+za+t%C3%BDberem+pamatky&amp;gs_lp=Egxnd3Mtd2l6LXNlcnAiICDFmcOtbcSNdHZydCB6YSB0w71iZXJlbSBwYW1hdGt5MgUQABjvBTIIEAAYgAQYogQyCBAAGIAEGKIEMgUQABjvBUjVXVCaBVjOSnABeAGQAQCYAZIBoAHyDaoBBDEwLji4AQzIAQD4AQGYAhKgAo0OwgIKEAAYRxjWBBiwA8ICBhAAGAcYHsICBRAAGIAEwgIEEAAYHsICBhAAGAUYHsICBxAAGIAEGA3CAgYQABgeGA3CAggQABgFGB4YDcICCBAAGIkFGKIEmAMA4gMFEgExIECIBgGQBgOSBwM5LjmgB_xHsgcDOC45uAf_DcIHBjAuMS4xN8gHQoAIAQ&amp;sclient=gws-wiz-serp&amp;mstk=AUtExfA-hadXCsmU-ZNiKGimfvlqz_Sqht1WK6hpQIj62YuLtSwdu77HYUqlDzQ0mN0Fox_yJDnalEBfXsK559L7rFRDxDvobw8Fubp7jiEIUowLiQMGSF3AoHVGME9BL14nQ6TTlkzuJZNOCrkLHX4NtlT8bACAE6eyHcK1kb3cY24Q1kc-on5oBkiEI8d1vIj2GyFC0qzEfKYQMGcWijfySqllmh_Sm7QUr3HMuVsw3Np2KM9PgAJKJ6sifFsMbolNCB-jkH0hXFykM5WSAmIMFRws&amp;csui=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Dedek</dc:creator>
  <cp:lastModifiedBy>Dedek</cp:lastModifiedBy>
  <cp:revision>10</cp:revision>
  <cp:lastPrinted>2016-04-15T10:56:00Z</cp:lastPrinted>
  <dcterms:created xsi:type="dcterms:W3CDTF">2025-10-11T19:00:00Z</dcterms:created>
  <dcterms:modified xsi:type="dcterms:W3CDTF">2026-05-28T09:01:00Z</dcterms:modified>
</cp:coreProperties>
</file>